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185F" w14:textId="77777777" w:rsidR="00554E73" w:rsidRPr="005605FE" w:rsidRDefault="00554E73" w:rsidP="000B7817">
      <w:pPr>
        <w:jc w:val="center"/>
        <w:rPr>
          <w:rFonts w:ascii="Arial" w:hAnsi="Arial" w:cs="Arial"/>
          <w:b/>
          <w:sz w:val="40"/>
          <w:szCs w:val="40"/>
        </w:rPr>
      </w:pPr>
      <w:r w:rsidRPr="005605FE">
        <w:rPr>
          <w:rFonts w:ascii="Arial" w:hAnsi="Arial" w:cs="Arial"/>
          <w:b/>
          <w:sz w:val="40"/>
          <w:szCs w:val="40"/>
        </w:rPr>
        <w:t>Comité de Jumelage de Saint-Drézéry</w:t>
      </w:r>
    </w:p>
    <w:p w14:paraId="23CEB2A1" w14:textId="77777777" w:rsidR="00890F3A" w:rsidRPr="005605FE" w:rsidRDefault="00890F3A" w:rsidP="000B7817">
      <w:pPr>
        <w:jc w:val="center"/>
        <w:rPr>
          <w:rFonts w:ascii="Arial" w:hAnsi="Arial" w:cs="Arial"/>
          <w:b/>
          <w:sz w:val="32"/>
          <w:szCs w:val="32"/>
        </w:rPr>
      </w:pPr>
    </w:p>
    <w:p w14:paraId="4BA79438" w14:textId="77777777" w:rsidR="00554E73" w:rsidRPr="005605FE" w:rsidRDefault="00554E73" w:rsidP="00FD3892">
      <w:pPr>
        <w:jc w:val="center"/>
        <w:rPr>
          <w:rFonts w:ascii="Arial" w:hAnsi="Arial" w:cs="Arial"/>
          <w:b/>
          <w:sz w:val="32"/>
          <w:szCs w:val="32"/>
        </w:rPr>
      </w:pPr>
      <w:r w:rsidRPr="005605FE">
        <w:rPr>
          <w:rFonts w:ascii="Arial" w:hAnsi="Arial" w:cs="Arial"/>
          <w:b/>
          <w:sz w:val="32"/>
          <w:szCs w:val="32"/>
        </w:rPr>
        <w:t>Comp</w:t>
      </w:r>
      <w:r w:rsidR="00D364AD" w:rsidRPr="005605FE">
        <w:rPr>
          <w:rFonts w:ascii="Arial" w:hAnsi="Arial" w:cs="Arial"/>
          <w:b/>
          <w:sz w:val="32"/>
          <w:szCs w:val="32"/>
        </w:rPr>
        <w:t>te-rendu de l</w:t>
      </w:r>
      <w:r w:rsidR="00EB56BC" w:rsidRPr="005605FE">
        <w:rPr>
          <w:rFonts w:ascii="Arial" w:hAnsi="Arial" w:cs="Arial"/>
          <w:b/>
          <w:sz w:val="32"/>
          <w:szCs w:val="32"/>
        </w:rPr>
        <w:t>’</w:t>
      </w:r>
      <w:r w:rsidR="00FD3892" w:rsidRPr="005605FE">
        <w:rPr>
          <w:rFonts w:ascii="Arial" w:hAnsi="Arial" w:cs="Arial"/>
          <w:b/>
          <w:sz w:val="32"/>
          <w:szCs w:val="32"/>
        </w:rPr>
        <w:t>A</w:t>
      </w:r>
      <w:r w:rsidR="00EB56BC" w:rsidRPr="005605FE">
        <w:rPr>
          <w:rFonts w:ascii="Arial" w:hAnsi="Arial" w:cs="Arial"/>
          <w:b/>
          <w:sz w:val="32"/>
          <w:szCs w:val="32"/>
        </w:rPr>
        <w:t>ssemblé</w:t>
      </w:r>
      <w:r w:rsidR="002F451F" w:rsidRPr="005605FE">
        <w:rPr>
          <w:rFonts w:ascii="Arial" w:hAnsi="Arial" w:cs="Arial"/>
          <w:b/>
          <w:sz w:val="32"/>
          <w:szCs w:val="32"/>
        </w:rPr>
        <w:t>e</w:t>
      </w:r>
      <w:r w:rsidR="00EB56BC" w:rsidRPr="005605FE">
        <w:rPr>
          <w:rFonts w:ascii="Arial" w:hAnsi="Arial" w:cs="Arial"/>
          <w:b/>
          <w:sz w:val="32"/>
          <w:szCs w:val="32"/>
        </w:rPr>
        <w:t xml:space="preserve"> </w:t>
      </w:r>
      <w:r w:rsidR="00FD3892" w:rsidRPr="005605FE">
        <w:rPr>
          <w:rFonts w:ascii="Arial" w:hAnsi="Arial" w:cs="Arial"/>
          <w:b/>
          <w:sz w:val="32"/>
          <w:szCs w:val="32"/>
        </w:rPr>
        <w:t>G</w:t>
      </w:r>
      <w:r w:rsidR="00EB56BC" w:rsidRPr="005605FE">
        <w:rPr>
          <w:rFonts w:ascii="Arial" w:hAnsi="Arial" w:cs="Arial"/>
          <w:b/>
          <w:sz w:val="32"/>
          <w:szCs w:val="32"/>
        </w:rPr>
        <w:t xml:space="preserve">énérale </w:t>
      </w:r>
    </w:p>
    <w:p w14:paraId="76EDF7FD" w14:textId="77777777" w:rsidR="000B7817" w:rsidRDefault="00B45562" w:rsidP="00FD38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356D33" w:rsidRPr="005605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novem</w:t>
      </w:r>
      <w:r w:rsidR="00356D33" w:rsidRPr="005605FE">
        <w:rPr>
          <w:rFonts w:ascii="Arial" w:hAnsi="Arial" w:cs="Arial"/>
          <w:b/>
          <w:sz w:val="32"/>
          <w:szCs w:val="32"/>
        </w:rPr>
        <w:t>bre  20</w:t>
      </w:r>
      <w:r>
        <w:rPr>
          <w:rFonts w:ascii="Arial" w:hAnsi="Arial" w:cs="Arial"/>
          <w:b/>
          <w:sz w:val="32"/>
          <w:szCs w:val="32"/>
        </w:rPr>
        <w:t xml:space="preserve">20  </w:t>
      </w:r>
    </w:p>
    <w:p w14:paraId="224FA856" w14:textId="77777777" w:rsidR="00952802" w:rsidRDefault="00952802" w:rsidP="00FD3892">
      <w:pPr>
        <w:jc w:val="center"/>
        <w:rPr>
          <w:rFonts w:ascii="Arial" w:hAnsi="Arial" w:cs="Arial"/>
          <w:b/>
          <w:sz w:val="32"/>
          <w:szCs w:val="32"/>
        </w:rPr>
      </w:pPr>
    </w:p>
    <w:p w14:paraId="64F9B5CB" w14:textId="77777777" w:rsidR="00952802" w:rsidRPr="00952802" w:rsidRDefault="00952802" w:rsidP="00FD3892">
      <w:pPr>
        <w:jc w:val="center"/>
        <w:rPr>
          <w:rFonts w:ascii="Arial" w:hAnsi="Arial" w:cs="Arial"/>
          <w:b/>
        </w:rPr>
      </w:pPr>
      <w:r w:rsidRPr="00952802">
        <w:rPr>
          <w:rFonts w:ascii="Arial" w:hAnsi="Arial" w:cs="Arial"/>
          <w:b/>
        </w:rPr>
        <w:t xml:space="preserve">Réalisée par messagerie internet </w:t>
      </w:r>
    </w:p>
    <w:p w14:paraId="5AC022AF" w14:textId="77777777" w:rsidR="00890F3A" w:rsidRPr="005605FE" w:rsidRDefault="00890F3A" w:rsidP="00FD3892">
      <w:pPr>
        <w:jc w:val="center"/>
        <w:rPr>
          <w:rFonts w:ascii="Arial" w:hAnsi="Arial" w:cs="Arial"/>
          <w:b/>
          <w:sz w:val="28"/>
          <w:szCs w:val="28"/>
        </w:rPr>
      </w:pPr>
    </w:p>
    <w:p w14:paraId="17FF69AB" w14:textId="77777777" w:rsidR="00952802" w:rsidRPr="00952802" w:rsidRDefault="00952802">
      <w:pPr>
        <w:rPr>
          <w:rFonts w:ascii="Arial" w:hAnsi="Arial" w:cs="Arial"/>
        </w:rPr>
      </w:pPr>
      <w:r w:rsidRPr="00952802">
        <w:rPr>
          <w:rFonts w:ascii="Arial" w:hAnsi="Arial" w:cs="Arial"/>
        </w:rPr>
        <w:t xml:space="preserve">Exceptionnellement </w:t>
      </w:r>
      <w:r>
        <w:rPr>
          <w:rFonts w:ascii="Arial" w:hAnsi="Arial" w:cs="Arial"/>
        </w:rPr>
        <w:t xml:space="preserve">cette année notre Assemblée </w:t>
      </w:r>
      <w:r w:rsidR="00B2607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énérale </w:t>
      </w:r>
      <w:r w:rsidR="00DB2F1B">
        <w:rPr>
          <w:rFonts w:ascii="Arial" w:hAnsi="Arial" w:cs="Arial"/>
        </w:rPr>
        <w:t xml:space="preserve">prévue le 30 octobre </w:t>
      </w:r>
      <w:r>
        <w:rPr>
          <w:rFonts w:ascii="Arial" w:hAnsi="Arial" w:cs="Arial"/>
        </w:rPr>
        <w:t>n’a pu se tenir normalement</w:t>
      </w:r>
      <w:r w:rsidR="00DB2F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B2F1B">
        <w:rPr>
          <w:rFonts w:ascii="Arial" w:hAnsi="Arial" w:cs="Arial"/>
        </w:rPr>
        <w:t xml:space="preserve">c’est-à dire </w:t>
      </w:r>
      <w:r>
        <w:rPr>
          <w:rFonts w:ascii="Arial" w:hAnsi="Arial" w:cs="Arial"/>
        </w:rPr>
        <w:t>physiquement  dans un lieu de réunion</w:t>
      </w:r>
    </w:p>
    <w:p w14:paraId="3C8593A5" w14:textId="77777777" w:rsidR="00952802" w:rsidRDefault="00952802">
      <w:pPr>
        <w:rPr>
          <w:rFonts w:ascii="Arial" w:hAnsi="Arial" w:cs="Arial"/>
        </w:rPr>
      </w:pPr>
      <w:r w:rsidRPr="00952802">
        <w:rPr>
          <w:rFonts w:ascii="Arial" w:hAnsi="Arial" w:cs="Arial"/>
        </w:rPr>
        <w:t xml:space="preserve">En effet les </w:t>
      </w:r>
      <w:r>
        <w:rPr>
          <w:rFonts w:ascii="Arial" w:hAnsi="Arial" w:cs="Arial"/>
        </w:rPr>
        <w:t xml:space="preserve">règles mises en place par les autorités gouvernementales dues aux </w:t>
      </w:r>
      <w:r w:rsidRPr="00952802">
        <w:rPr>
          <w:rFonts w:ascii="Arial" w:hAnsi="Arial" w:cs="Arial"/>
        </w:rPr>
        <w:t xml:space="preserve">conditions sanitaires actuelles </w:t>
      </w:r>
      <w:r>
        <w:rPr>
          <w:rFonts w:ascii="Arial" w:hAnsi="Arial" w:cs="Arial"/>
        </w:rPr>
        <w:t>ne permettant pas les contacts physiques entre plusieurs personnes, le Conseil d</w:t>
      </w:r>
      <w:r w:rsidR="00DB2F1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Administration </w:t>
      </w:r>
      <w:r w:rsidR="00DB2F1B">
        <w:rPr>
          <w:rFonts w:ascii="Arial" w:hAnsi="Arial" w:cs="Arial"/>
        </w:rPr>
        <w:t xml:space="preserve">a décidé d’organiser l’A G </w:t>
      </w:r>
      <w:r w:rsidR="00F0174E">
        <w:rPr>
          <w:rFonts w:ascii="Arial" w:hAnsi="Arial" w:cs="Arial"/>
        </w:rPr>
        <w:t>en utilisant</w:t>
      </w:r>
      <w:r w:rsidR="00DB2F1B">
        <w:rPr>
          <w:rFonts w:ascii="Arial" w:hAnsi="Arial" w:cs="Arial"/>
        </w:rPr>
        <w:t xml:space="preserve"> internet</w:t>
      </w:r>
    </w:p>
    <w:p w14:paraId="6B7E0891" w14:textId="77777777" w:rsidR="00DB2F1B" w:rsidRDefault="00DB2F1B">
      <w:pPr>
        <w:rPr>
          <w:rFonts w:ascii="Arial" w:hAnsi="Arial" w:cs="Arial"/>
        </w:rPr>
      </w:pPr>
      <w:r>
        <w:rPr>
          <w:rFonts w:ascii="Arial" w:hAnsi="Arial" w:cs="Arial"/>
        </w:rPr>
        <w:t>La date initiale a été repoussée au 6 novembre afin de la préparer différemment</w:t>
      </w:r>
    </w:p>
    <w:p w14:paraId="5D1B8488" w14:textId="77777777" w:rsidR="00DB2F1B" w:rsidRPr="00952802" w:rsidRDefault="00DB2F1B">
      <w:pPr>
        <w:rPr>
          <w:rFonts w:ascii="Arial" w:hAnsi="Arial" w:cs="Arial"/>
        </w:rPr>
      </w:pPr>
    </w:p>
    <w:p w14:paraId="03B837F1" w14:textId="77777777" w:rsidR="00554E73" w:rsidRDefault="00DB2F1B">
      <w:pPr>
        <w:rPr>
          <w:rFonts w:ascii="Arial" w:hAnsi="Arial" w:cs="Arial"/>
        </w:rPr>
      </w:pPr>
      <w:r w:rsidRPr="00DB2F1B">
        <w:rPr>
          <w:rFonts w:ascii="Arial" w:hAnsi="Arial" w:cs="Arial"/>
        </w:rPr>
        <w:t>Les documents</w:t>
      </w:r>
      <w:r>
        <w:rPr>
          <w:rFonts w:ascii="Arial" w:hAnsi="Arial" w:cs="Arial"/>
        </w:rPr>
        <w:t xml:space="preserve"> : Rapport moral d’activité, le </w:t>
      </w:r>
      <w:r w:rsidR="00F0174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ilan financier et celui concernant l’élection du C.A ont été envoyés aux adhérents pour </w:t>
      </w:r>
      <w:r w:rsidR="004E0BD1">
        <w:rPr>
          <w:rFonts w:ascii="Arial" w:hAnsi="Arial" w:cs="Arial"/>
        </w:rPr>
        <w:t>être soumis à leur vote</w:t>
      </w:r>
    </w:p>
    <w:p w14:paraId="4D46C68E" w14:textId="77777777" w:rsidR="004E0BD1" w:rsidRPr="00DB2F1B" w:rsidRDefault="004E0BD1">
      <w:pPr>
        <w:rPr>
          <w:rFonts w:ascii="Arial" w:hAnsi="Arial" w:cs="Arial"/>
        </w:rPr>
      </w:pPr>
      <w:r>
        <w:rPr>
          <w:rFonts w:ascii="Arial" w:hAnsi="Arial" w:cs="Arial"/>
        </w:rPr>
        <w:t>Le « Projets d’activités « accompagnait les documents ci-dessus</w:t>
      </w:r>
    </w:p>
    <w:p w14:paraId="2F3C23A8" w14:textId="77777777" w:rsidR="00DB2F1B" w:rsidRPr="005605FE" w:rsidRDefault="00DB2F1B">
      <w:pPr>
        <w:rPr>
          <w:rFonts w:ascii="Arial" w:hAnsi="Arial" w:cs="Arial"/>
        </w:rPr>
      </w:pPr>
    </w:p>
    <w:p w14:paraId="3130B75A" w14:textId="77777777" w:rsidR="002F451F" w:rsidRPr="00D42277" w:rsidRDefault="004E0BD1" w:rsidP="004E0BD1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0000FF"/>
          <w:sz w:val="28"/>
          <w:szCs w:val="28"/>
        </w:rPr>
      </w:pPr>
      <w:r w:rsidRPr="00D42277">
        <w:rPr>
          <w:rFonts w:ascii="Arial" w:hAnsi="Arial" w:cs="Arial"/>
          <w:b/>
          <w:color w:val="0000FF"/>
          <w:sz w:val="28"/>
          <w:szCs w:val="28"/>
        </w:rPr>
        <w:t xml:space="preserve">48 adhérents ont répondu en </w:t>
      </w:r>
      <w:r w:rsidR="00F0174E">
        <w:rPr>
          <w:rFonts w:ascii="Arial" w:hAnsi="Arial" w:cs="Arial"/>
          <w:b/>
          <w:color w:val="0000FF"/>
          <w:sz w:val="28"/>
          <w:szCs w:val="28"/>
        </w:rPr>
        <w:t>donnant</w:t>
      </w:r>
      <w:r w:rsidRPr="00D42277">
        <w:rPr>
          <w:rFonts w:ascii="Arial" w:hAnsi="Arial" w:cs="Arial"/>
          <w:b/>
          <w:color w:val="0000FF"/>
          <w:sz w:val="28"/>
          <w:szCs w:val="28"/>
        </w:rPr>
        <w:t xml:space="preserve"> leur vote</w:t>
      </w:r>
    </w:p>
    <w:p w14:paraId="34F6D0F0" w14:textId="77777777" w:rsidR="00681426" w:rsidRPr="00DD5681" w:rsidRDefault="002F451F" w:rsidP="00681426">
      <w:pPr>
        <w:pStyle w:val="NormalWeb"/>
        <w:numPr>
          <w:ilvl w:val="0"/>
          <w:numId w:val="16"/>
        </w:numPr>
        <w:rPr>
          <w:rFonts w:ascii="Arial" w:hAnsi="Arial" w:cs="Arial"/>
          <w:color w:val="0000FF"/>
        </w:rPr>
      </w:pPr>
      <w:r w:rsidRPr="00681426">
        <w:rPr>
          <w:rFonts w:ascii="Arial" w:hAnsi="Arial" w:cs="Arial"/>
          <w:b/>
          <w:sz w:val="28"/>
          <w:szCs w:val="28"/>
        </w:rPr>
        <w:t>Rapport</w:t>
      </w:r>
      <w:r w:rsidR="005605FE" w:rsidRPr="00681426">
        <w:rPr>
          <w:rFonts w:ascii="Arial" w:hAnsi="Arial" w:cs="Arial"/>
          <w:b/>
          <w:sz w:val="28"/>
          <w:szCs w:val="28"/>
        </w:rPr>
        <w:t xml:space="preserve"> </w:t>
      </w:r>
      <w:r w:rsidRPr="00681426">
        <w:rPr>
          <w:rFonts w:ascii="Arial" w:hAnsi="Arial" w:cs="Arial"/>
          <w:b/>
          <w:sz w:val="28"/>
          <w:szCs w:val="28"/>
        </w:rPr>
        <w:t xml:space="preserve"> moral</w:t>
      </w:r>
      <w:r w:rsidR="00745A6F">
        <w:rPr>
          <w:rFonts w:ascii="Arial" w:hAnsi="Arial" w:cs="Arial"/>
          <w:b/>
          <w:sz w:val="28"/>
          <w:szCs w:val="28"/>
        </w:rPr>
        <w:t xml:space="preserve"> </w:t>
      </w:r>
      <w:r w:rsidR="00D364AD" w:rsidRPr="005605FE">
        <w:rPr>
          <w:rFonts w:ascii="Arial" w:hAnsi="Arial" w:cs="Arial"/>
          <w:b/>
        </w:rPr>
        <w:t>:</w:t>
      </w:r>
      <w:r w:rsidR="00681426" w:rsidRPr="00681426">
        <w:rPr>
          <w:rFonts w:ascii="Arial" w:hAnsi="Arial" w:cs="Arial"/>
          <w:color w:val="0000FF"/>
        </w:rPr>
        <w:t xml:space="preserve"> </w:t>
      </w:r>
      <w:r w:rsidR="00681426" w:rsidRPr="00745A6F">
        <w:rPr>
          <w:rFonts w:ascii="Arial" w:hAnsi="Arial" w:cs="Arial"/>
        </w:rPr>
        <w:t>(voir « Rapport d’activité »)</w:t>
      </w:r>
    </w:p>
    <w:p w14:paraId="7BBA4779" w14:textId="77777777" w:rsidR="0093760A" w:rsidRPr="00681426" w:rsidRDefault="00681426" w:rsidP="00554E73">
      <w:pPr>
        <w:rPr>
          <w:rFonts w:ascii="Arial" w:hAnsi="Arial" w:cs="Arial"/>
          <w:u w:val="single"/>
        </w:rPr>
      </w:pPr>
      <w:r w:rsidRPr="00681426">
        <w:rPr>
          <w:rFonts w:ascii="Arial" w:hAnsi="Arial" w:cs="Arial"/>
          <w:u w:val="single"/>
        </w:rPr>
        <w:t xml:space="preserve">Point fort de l’exercice </w:t>
      </w:r>
    </w:p>
    <w:p w14:paraId="3454E751" w14:textId="77777777" w:rsidR="005605FE" w:rsidRPr="00681426" w:rsidRDefault="005605FE" w:rsidP="005605FE">
      <w:pPr>
        <w:pStyle w:val="NormalWeb"/>
        <w:numPr>
          <w:ilvl w:val="0"/>
          <w:numId w:val="16"/>
        </w:numPr>
        <w:rPr>
          <w:rFonts w:ascii="Arial" w:hAnsi="Arial" w:cs="Arial"/>
        </w:rPr>
      </w:pPr>
      <w:r w:rsidRPr="00681426">
        <w:rPr>
          <w:rFonts w:ascii="Arial" w:hAnsi="Arial" w:cs="Arial"/>
          <w:b/>
          <w:color w:val="0000FF"/>
        </w:rPr>
        <w:t xml:space="preserve">La journée italienne du </w:t>
      </w:r>
      <w:r w:rsidR="00BA5B68" w:rsidRPr="00681426">
        <w:rPr>
          <w:rFonts w:ascii="Arial" w:hAnsi="Arial" w:cs="Arial"/>
          <w:b/>
          <w:color w:val="0000FF"/>
        </w:rPr>
        <w:t>5</w:t>
      </w:r>
      <w:r w:rsidRPr="00681426">
        <w:rPr>
          <w:rFonts w:ascii="Arial" w:hAnsi="Arial" w:cs="Arial"/>
          <w:b/>
          <w:color w:val="0000FF"/>
        </w:rPr>
        <w:t xml:space="preserve"> octobre 201</w:t>
      </w:r>
      <w:r w:rsidR="00BA5B68" w:rsidRPr="00681426">
        <w:rPr>
          <w:rFonts w:ascii="Arial" w:hAnsi="Arial" w:cs="Arial"/>
          <w:b/>
          <w:color w:val="0000FF"/>
        </w:rPr>
        <w:t>9</w:t>
      </w:r>
      <w:r w:rsidR="00DD5681" w:rsidRPr="00681426">
        <w:rPr>
          <w:rFonts w:ascii="Arial" w:hAnsi="Arial" w:cs="Arial"/>
          <w:b/>
          <w:color w:val="0000FF"/>
        </w:rPr>
        <w:t xml:space="preserve"> </w:t>
      </w:r>
      <w:r w:rsidRPr="00681426">
        <w:rPr>
          <w:rFonts w:ascii="Arial" w:hAnsi="Arial" w:cs="Arial"/>
          <w:color w:val="0000FF"/>
        </w:rPr>
        <w:t xml:space="preserve">: </w:t>
      </w:r>
      <w:r w:rsidRPr="00681426">
        <w:rPr>
          <w:rFonts w:ascii="Arial" w:hAnsi="Arial" w:cs="Arial"/>
          <w:b/>
          <w:color w:val="0000FF"/>
        </w:rPr>
        <w:t xml:space="preserve">la  </w:t>
      </w:r>
      <w:r w:rsidR="00BA5B68" w:rsidRPr="00681426">
        <w:rPr>
          <w:rFonts w:ascii="Arial" w:hAnsi="Arial" w:cs="Arial"/>
          <w:b/>
          <w:color w:val="0000FF"/>
        </w:rPr>
        <w:t>4</w:t>
      </w:r>
      <w:r w:rsidRPr="00681426">
        <w:rPr>
          <w:rFonts w:ascii="Arial" w:hAnsi="Arial" w:cs="Arial"/>
          <w:b/>
          <w:color w:val="0000FF"/>
        </w:rPr>
        <w:t xml:space="preserve">° </w:t>
      </w:r>
      <w:r w:rsidRPr="00681426">
        <w:rPr>
          <w:rFonts w:ascii="Arial" w:hAnsi="Arial" w:cs="Arial"/>
          <w:color w:val="0000FF"/>
        </w:rPr>
        <w:t xml:space="preserve"> </w:t>
      </w:r>
    </w:p>
    <w:p w14:paraId="383AD9BB" w14:textId="77777777" w:rsidR="00383824" w:rsidRDefault="00383824" w:rsidP="00383824">
      <w:pPr>
        <w:rPr>
          <w:rFonts w:ascii="Arial" w:hAnsi="Arial" w:cs="Arial"/>
          <w:b/>
          <w:u w:val="single"/>
        </w:rPr>
      </w:pPr>
      <w:r w:rsidRPr="00383824">
        <w:rPr>
          <w:rFonts w:ascii="Arial" w:hAnsi="Arial" w:cs="Arial"/>
          <w:b/>
          <w:u w:val="single"/>
        </w:rPr>
        <w:t>Le déroulement de l’année :</w:t>
      </w:r>
    </w:p>
    <w:p w14:paraId="44BFA377" w14:textId="77777777" w:rsidR="00681426" w:rsidRPr="00383824" w:rsidRDefault="00681426" w:rsidP="00383824">
      <w:pPr>
        <w:rPr>
          <w:rFonts w:ascii="Arial" w:hAnsi="Arial" w:cs="Arial"/>
          <w:b/>
          <w:u w:val="single"/>
        </w:rPr>
      </w:pPr>
    </w:p>
    <w:p w14:paraId="06EEDF7B" w14:textId="77777777" w:rsidR="00681426" w:rsidRPr="0095182F" w:rsidRDefault="00681426" w:rsidP="00681426">
      <w:pPr>
        <w:pStyle w:val="Paragraphedeliste"/>
        <w:numPr>
          <w:ilvl w:val="0"/>
          <w:numId w:val="16"/>
        </w:numPr>
        <w:contextualSpacing/>
        <w:rPr>
          <w:rFonts w:ascii="Arial" w:hAnsi="Arial" w:cs="Arial"/>
          <w:color w:val="0000FF"/>
        </w:rPr>
      </w:pPr>
      <w:r w:rsidRPr="0095182F">
        <w:rPr>
          <w:rFonts w:ascii="Arial" w:hAnsi="Arial" w:cs="Arial"/>
          <w:b/>
          <w:color w:val="0000FF"/>
        </w:rPr>
        <w:t>Forum des associations le 6 septembre</w:t>
      </w:r>
      <w:r w:rsidRPr="0095182F">
        <w:rPr>
          <w:rFonts w:ascii="Arial" w:hAnsi="Arial" w:cs="Arial"/>
          <w:color w:val="0000FF"/>
        </w:rPr>
        <w:t xml:space="preserve"> : </w:t>
      </w:r>
    </w:p>
    <w:p w14:paraId="15001D98" w14:textId="77777777" w:rsidR="005D04E9" w:rsidRDefault="00383824" w:rsidP="00BA5B68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DD5681">
        <w:rPr>
          <w:rFonts w:ascii="Arial" w:hAnsi="Arial" w:cs="Arial"/>
          <w:b/>
          <w:color w:val="0000FF"/>
        </w:rPr>
        <w:t>Cours d’italien </w:t>
      </w:r>
      <w:r w:rsidRPr="00E002A9">
        <w:rPr>
          <w:rFonts w:ascii="Arial" w:hAnsi="Arial" w:cs="Arial"/>
        </w:rPr>
        <w:t xml:space="preserve"> </w:t>
      </w:r>
    </w:p>
    <w:p w14:paraId="407C14A1" w14:textId="77777777" w:rsidR="005D04E9" w:rsidRPr="00DD5681" w:rsidRDefault="005D04E9" w:rsidP="005D04E9">
      <w:pPr>
        <w:pStyle w:val="Paragraphedeliste"/>
        <w:numPr>
          <w:ilvl w:val="0"/>
          <w:numId w:val="19"/>
        </w:numPr>
        <w:contextualSpacing/>
        <w:rPr>
          <w:rFonts w:ascii="Arial" w:hAnsi="Arial" w:cs="Arial"/>
        </w:rPr>
      </w:pPr>
      <w:r w:rsidRPr="00DD5681">
        <w:rPr>
          <w:rFonts w:ascii="Arial" w:hAnsi="Arial" w:cs="Arial"/>
          <w:b/>
          <w:color w:val="0000FF"/>
        </w:rPr>
        <w:t>Soirée des Adhérents</w:t>
      </w:r>
      <w:r w:rsidRPr="00DD5681">
        <w:rPr>
          <w:rFonts w:ascii="Arial" w:hAnsi="Arial" w:cs="Arial"/>
          <w:color w:val="0000FF"/>
        </w:rPr>
        <w:t> </w:t>
      </w:r>
      <w:r w:rsidRPr="00DD5681">
        <w:rPr>
          <w:rFonts w:ascii="Arial" w:hAnsi="Arial" w:cs="Arial"/>
          <w:b/>
          <w:color w:val="0000FF"/>
        </w:rPr>
        <w:t>le 1</w:t>
      </w:r>
      <w:r w:rsidR="00BA5B68">
        <w:rPr>
          <w:rFonts w:ascii="Arial" w:hAnsi="Arial" w:cs="Arial"/>
          <w:b/>
          <w:color w:val="0000FF"/>
        </w:rPr>
        <w:t>1</w:t>
      </w:r>
      <w:r w:rsidRPr="00DD5681">
        <w:rPr>
          <w:rFonts w:ascii="Arial" w:hAnsi="Arial" w:cs="Arial"/>
          <w:b/>
          <w:color w:val="0000FF"/>
        </w:rPr>
        <w:t xml:space="preserve"> janvier</w:t>
      </w:r>
      <w:r w:rsidRPr="00DD5681">
        <w:rPr>
          <w:rFonts w:ascii="Arial" w:hAnsi="Arial" w:cs="Arial"/>
        </w:rPr>
        <w:t xml:space="preserve"> </w:t>
      </w:r>
    </w:p>
    <w:p w14:paraId="7330381B" w14:textId="77777777" w:rsidR="00496C05" w:rsidRPr="0095182F" w:rsidRDefault="0095182F" w:rsidP="00C033F8">
      <w:pPr>
        <w:pStyle w:val="Paragraphedeliste"/>
        <w:numPr>
          <w:ilvl w:val="0"/>
          <w:numId w:val="20"/>
        </w:num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E</w:t>
      </w:r>
      <w:r w:rsidR="00496C05" w:rsidRPr="0095182F">
        <w:rPr>
          <w:rFonts w:ascii="Arial" w:hAnsi="Arial" w:cs="Arial"/>
          <w:b/>
          <w:color w:val="0000FF"/>
        </w:rPr>
        <w:t>changes entre les enfants des écoles des 2 villages</w:t>
      </w:r>
    </w:p>
    <w:p w14:paraId="1BE558ED" w14:textId="77777777" w:rsidR="00681426" w:rsidRDefault="00681426" w:rsidP="00554E73">
      <w:pPr>
        <w:rPr>
          <w:rFonts w:ascii="Arial" w:hAnsi="Arial" w:cs="Arial"/>
          <w:b/>
          <w:i/>
        </w:rPr>
      </w:pPr>
    </w:p>
    <w:p w14:paraId="48912BFA" w14:textId="77777777" w:rsidR="006E41B2" w:rsidRPr="00F66272" w:rsidRDefault="00681426" w:rsidP="00745A6F">
      <w:pPr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L</w:t>
      </w:r>
      <w:r w:rsidR="006E41B2" w:rsidRPr="00F66272">
        <w:rPr>
          <w:rFonts w:ascii="Arial" w:hAnsi="Arial" w:cs="Arial"/>
          <w:b/>
          <w:i/>
        </w:rPr>
        <w:t>e rapport moral est voté à l’unanimité.</w:t>
      </w:r>
    </w:p>
    <w:p w14:paraId="0450F249" w14:textId="77777777" w:rsidR="00E14CEB" w:rsidRDefault="00E14CEB" w:rsidP="006E41B2">
      <w:pPr>
        <w:rPr>
          <w:rFonts w:ascii="Comic Sans MS" w:hAnsi="Comic Sans MS"/>
          <w:b/>
          <w:sz w:val="28"/>
          <w:szCs w:val="28"/>
          <w:u w:val="single"/>
        </w:rPr>
      </w:pPr>
    </w:p>
    <w:p w14:paraId="306B938B" w14:textId="77777777" w:rsidR="006E41B2" w:rsidRDefault="006E41B2" w:rsidP="006E41B2">
      <w:pPr>
        <w:rPr>
          <w:rFonts w:ascii="Arial" w:hAnsi="Arial" w:cs="Arial"/>
        </w:rPr>
      </w:pPr>
      <w:r w:rsidRPr="00245AB1">
        <w:rPr>
          <w:rFonts w:ascii="Arial" w:hAnsi="Arial" w:cs="Arial"/>
          <w:b/>
          <w:sz w:val="28"/>
          <w:szCs w:val="28"/>
          <w:u w:val="single"/>
        </w:rPr>
        <w:t>Rapport financier</w:t>
      </w:r>
      <w:r w:rsidR="00245AB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45AB1">
        <w:rPr>
          <w:rFonts w:ascii="Arial" w:hAnsi="Arial" w:cs="Arial"/>
          <w:b/>
          <w:sz w:val="28"/>
          <w:szCs w:val="28"/>
          <w:u w:val="single"/>
        </w:rPr>
        <w:t>:</w:t>
      </w:r>
      <w:r w:rsidR="00745A6F" w:rsidRPr="00745A6F">
        <w:rPr>
          <w:rFonts w:ascii="Arial" w:hAnsi="Arial" w:cs="Arial"/>
        </w:rPr>
        <w:t xml:space="preserve"> </w:t>
      </w:r>
      <w:r w:rsidR="00745A6F">
        <w:rPr>
          <w:rFonts w:ascii="Arial" w:hAnsi="Arial" w:cs="Arial"/>
        </w:rPr>
        <w:t xml:space="preserve"> </w:t>
      </w:r>
    </w:p>
    <w:p w14:paraId="2A07F7BD" w14:textId="77777777" w:rsidR="00BB1419" w:rsidRDefault="00BB1419" w:rsidP="006E41B2">
      <w:pPr>
        <w:rPr>
          <w:rFonts w:ascii="Arial" w:hAnsi="Arial" w:cs="Arial"/>
          <w:b/>
          <w:sz w:val="28"/>
          <w:szCs w:val="28"/>
          <w:u w:val="single"/>
        </w:rPr>
      </w:pPr>
    </w:p>
    <w:p w14:paraId="0EB7E900" w14:textId="77777777" w:rsidR="00B10BA5" w:rsidRPr="00245AB1" w:rsidRDefault="00662CA8" w:rsidP="006E41B2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10BA5" w:rsidRPr="00245AB1">
        <w:rPr>
          <w:rFonts w:ascii="Arial" w:hAnsi="Arial" w:cs="Arial"/>
        </w:rPr>
        <w:t>e cahier de comptes et les pièces comptables de l’exercice 201</w:t>
      </w:r>
      <w:r>
        <w:rPr>
          <w:rFonts w:ascii="Arial" w:hAnsi="Arial" w:cs="Arial"/>
        </w:rPr>
        <w:t>9</w:t>
      </w:r>
      <w:r w:rsidR="00F0174E">
        <w:rPr>
          <w:rFonts w:ascii="Arial" w:hAnsi="Arial" w:cs="Arial"/>
        </w:rPr>
        <w:t>/</w:t>
      </w:r>
      <w:r w:rsidR="00B10BA5" w:rsidRPr="00245AB1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03492F" w:rsidRPr="00245AB1">
        <w:rPr>
          <w:rFonts w:ascii="Arial" w:hAnsi="Arial" w:cs="Arial"/>
        </w:rPr>
        <w:t xml:space="preserve"> </w:t>
      </w:r>
      <w:r w:rsidR="00D03A15" w:rsidRPr="00245AB1">
        <w:rPr>
          <w:rFonts w:ascii="Arial" w:hAnsi="Arial" w:cs="Arial"/>
        </w:rPr>
        <w:t xml:space="preserve">arrêté </w:t>
      </w:r>
      <w:r w:rsidR="009C3333" w:rsidRPr="00245AB1">
        <w:rPr>
          <w:rFonts w:ascii="Arial" w:hAnsi="Arial" w:cs="Arial"/>
        </w:rPr>
        <w:t>au 3</w:t>
      </w:r>
      <w:r w:rsidR="001D2370" w:rsidRPr="00245AB1">
        <w:rPr>
          <w:rFonts w:ascii="Arial" w:hAnsi="Arial" w:cs="Arial"/>
        </w:rPr>
        <w:t>1</w:t>
      </w:r>
      <w:r w:rsidR="009C3333" w:rsidRPr="00245AB1">
        <w:rPr>
          <w:rFonts w:ascii="Arial" w:hAnsi="Arial" w:cs="Arial"/>
        </w:rPr>
        <w:t xml:space="preserve"> </w:t>
      </w:r>
      <w:r w:rsidR="001D2370" w:rsidRPr="00245AB1">
        <w:rPr>
          <w:rFonts w:ascii="Arial" w:hAnsi="Arial" w:cs="Arial"/>
        </w:rPr>
        <w:t>août</w:t>
      </w:r>
      <w:r w:rsidR="009C3333" w:rsidRPr="00245AB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 seront à disposition lorsque les conditions le permettront</w:t>
      </w:r>
    </w:p>
    <w:p w14:paraId="40726896" w14:textId="77777777" w:rsidR="008C7EC2" w:rsidRPr="00245AB1" w:rsidRDefault="008C7EC2" w:rsidP="006E41B2">
      <w:pPr>
        <w:rPr>
          <w:rFonts w:ascii="Arial" w:hAnsi="Arial" w:cs="Arial"/>
        </w:rPr>
      </w:pPr>
    </w:p>
    <w:p w14:paraId="00231631" w14:textId="77777777" w:rsidR="00B10BA5" w:rsidRPr="00245AB1" w:rsidRDefault="00B10BA5" w:rsidP="006E41B2">
      <w:pPr>
        <w:rPr>
          <w:rFonts w:ascii="Arial" w:hAnsi="Arial" w:cs="Arial"/>
        </w:rPr>
      </w:pPr>
      <w:r w:rsidRPr="00245AB1">
        <w:rPr>
          <w:rFonts w:ascii="Arial" w:hAnsi="Arial" w:cs="Arial"/>
        </w:rPr>
        <w:t>En résumé :</w:t>
      </w:r>
    </w:p>
    <w:p w14:paraId="5D170527" w14:textId="77777777" w:rsidR="00DB11AA" w:rsidRPr="00245AB1" w:rsidRDefault="00DB11AA" w:rsidP="00B10BA5">
      <w:pPr>
        <w:numPr>
          <w:ilvl w:val="0"/>
          <w:numId w:val="3"/>
        </w:numPr>
        <w:rPr>
          <w:rFonts w:ascii="Arial" w:hAnsi="Arial" w:cs="Arial"/>
        </w:rPr>
      </w:pPr>
      <w:r w:rsidRPr="00245AB1">
        <w:rPr>
          <w:rFonts w:ascii="Arial" w:hAnsi="Arial" w:cs="Arial"/>
        </w:rPr>
        <w:t>Journée italienne 201</w:t>
      </w:r>
      <w:r w:rsidR="00662CA8">
        <w:rPr>
          <w:rFonts w:ascii="Arial" w:hAnsi="Arial" w:cs="Arial"/>
        </w:rPr>
        <w:t>9</w:t>
      </w:r>
      <w:r w:rsidRPr="00245AB1">
        <w:rPr>
          <w:rFonts w:ascii="Arial" w:hAnsi="Arial" w:cs="Arial"/>
        </w:rPr>
        <w:t> :</w:t>
      </w:r>
      <w:r w:rsidRPr="00245AB1">
        <w:rPr>
          <w:rFonts w:ascii="Arial" w:hAnsi="Arial" w:cs="Arial"/>
        </w:rPr>
        <w:tab/>
      </w:r>
      <w:r w:rsidRPr="00245AB1">
        <w:rPr>
          <w:rFonts w:ascii="Arial" w:hAnsi="Arial" w:cs="Arial"/>
        </w:rPr>
        <w:tab/>
      </w:r>
      <w:r w:rsidR="00C73BF6" w:rsidRPr="00245AB1">
        <w:rPr>
          <w:rFonts w:ascii="Arial" w:hAnsi="Arial" w:cs="Arial"/>
        </w:rPr>
        <w:t xml:space="preserve">Déficit </w:t>
      </w:r>
      <w:r w:rsidRPr="00245AB1">
        <w:rPr>
          <w:rFonts w:ascii="Arial" w:hAnsi="Arial" w:cs="Arial"/>
        </w:rPr>
        <w:t xml:space="preserve">      </w:t>
      </w:r>
      <w:r w:rsidR="00C73BF6" w:rsidRPr="00245AB1">
        <w:rPr>
          <w:rFonts w:ascii="Arial" w:hAnsi="Arial" w:cs="Arial"/>
          <w:color w:val="0000FF"/>
        </w:rPr>
        <w:t xml:space="preserve">  </w:t>
      </w:r>
      <w:r w:rsidR="00C73BF6" w:rsidRPr="00245AB1">
        <w:rPr>
          <w:rFonts w:ascii="Arial" w:hAnsi="Arial" w:cs="Arial"/>
          <w:color w:val="FF0000"/>
        </w:rPr>
        <w:t xml:space="preserve"> -</w:t>
      </w:r>
      <w:r w:rsidRPr="00245AB1">
        <w:rPr>
          <w:rFonts w:ascii="Arial" w:hAnsi="Arial" w:cs="Arial"/>
          <w:color w:val="FF0000"/>
        </w:rPr>
        <w:t xml:space="preserve"> </w:t>
      </w:r>
      <w:r w:rsidR="00AF6AB4">
        <w:rPr>
          <w:rFonts w:ascii="Arial" w:hAnsi="Arial" w:cs="Arial"/>
          <w:color w:val="FF0000"/>
        </w:rPr>
        <w:t>61</w:t>
      </w:r>
      <w:r w:rsidR="00C73BF6" w:rsidRPr="00245AB1">
        <w:rPr>
          <w:rFonts w:ascii="Arial" w:hAnsi="Arial" w:cs="Arial"/>
          <w:color w:val="FF0000"/>
        </w:rPr>
        <w:t>.</w:t>
      </w:r>
      <w:r w:rsidR="00AF6AB4">
        <w:rPr>
          <w:rFonts w:ascii="Arial" w:hAnsi="Arial" w:cs="Arial"/>
          <w:color w:val="FF0000"/>
        </w:rPr>
        <w:t>40</w:t>
      </w:r>
      <w:r w:rsidRPr="00245AB1">
        <w:rPr>
          <w:rFonts w:ascii="Arial" w:hAnsi="Arial" w:cs="Arial"/>
          <w:color w:val="FF0000"/>
        </w:rPr>
        <w:t xml:space="preserve"> €</w:t>
      </w:r>
    </w:p>
    <w:p w14:paraId="572DA194" w14:textId="77777777" w:rsidR="008C7EC2" w:rsidRPr="00245AB1" w:rsidRDefault="008C7EC2" w:rsidP="001D237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45AB1">
        <w:rPr>
          <w:rFonts w:ascii="Arial" w:hAnsi="Arial" w:cs="Arial"/>
        </w:rPr>
        <w:t xml:space="preserve">Soirée des Adhérents :            </w:t>
      </w:r>
      <w:r w:rsidR="00245AB1">
        <w:rPr>
          <w:rFonts w:ascii="Arial" w:hAnsi="Arial" w:cs="Arial"/>
        </w:rPr>
        <w:t xml:space="preserve">    </w:t>
      </w:r>
      <w:r w:rsidRPr="00245AB1">
        <w:rPr>
          <w:rFonts w:ascii="Arial" w:hAnsi="Arial" w:cs="Arial"/>
        </w:rPr>
        <w:t>Déficit</w:t>
      </w:r>
      <w:r w:rsidR="001D2370" w:rsidRPr="00245AB1">
        <w:rPr>
          <w:rFonts w:ascii="Arial" w:hAnsi="Arial" w:cs="Arial"/>
        </w:rPr>
        <w:t xml:space="preserve">         </w:t>
      </w:r>
      <w:r w:rsidRPr="00245AB1">
        <w:rPr>
          <w:rFonts w:ascii="Arial" w:hAnsi="Arial" w:cs="Arial"/>
          <w:color w:val="FF0000"/>
        </w:rPr>
        <w:t xml:space="preserve">- </w:t>
      </w:r>
      <w:r w:rsidR="00AF6AB4">
        <w:rPr>
          <w:rFonts w:ascii="Arial" w:hAnsi="Arial" w:cs="Arial"/>
          <w:color w:val="FF0000"/>
        </w:rPr>
        <w:t>837</w:t>
      </w:r>
      <w:r w:rsidRPr="00245AB1">
        <w:rPr>
          <w:rFonts w:ascii="Arial" w:hAnsi="Arial" w:cs="Arial"/>
          <w:color w:val="FF0000"/>
        </w:rPr>
        <w:t>.</w:t>
      </w:r>
      <w:r w:rsidR="00AF6AB4">
        <w:rPr>
          <w:rFonts w:ascii="Arial" w:hAnsi="Arial" w:cs="Arial"/>
          <w:color w:val="FF0000"/>
        </w:rPr>
        <w:t>64</w:t>
      </w:r>
      <w:r w:rsidRPr="00245AB1">
        <w:rPr>
          <w:rFonts w:ascii="Arial" w:hAnsi="Arial" w:cs="Arial"/>
          <w:color w:val="FF0000"/>
        </w:rPr>
        <w:t xml:space="preserve"> €</w:t>
      </w:r>
    </w:p>
    <w:p w14:paraId="0C9C8F06" w14:textId="77777777" w:rsidR="00C35A29" w:rsidRPr="00AF6AB4" w:rsidRDefault="00BF0293" w:rsidP="00BF1B6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245AB1">
        <w:rPr>
          <w:rFonts w:ascii="Arial" w:hAnsi="Arial" w:cs="Arial"/>
        </w:rPr>
        <w:t xml:space="preserve">Subvention </w:t>
      </w:r>
      <w:r w:rsidR="008C7EC2" w:rsidRPr="00245AB1">
        <w:rPr>
          <w:rFonts w:ascii="Arial" w:hAnsi="Arial" w:cs="Arial"/>
        </w:rPr>
        <w:t xml:space="preserve"> </w:t>
      </w:r>
      <w:r w:rsidRPr="00245AB1">
        <w:rPr>
          <w:rFonts w:ascii="Arial" w:hAnsi="Arial" w:cs="Arial"/>
        </w:rPr>
        <w:t xml:space="preserve">mairie : </w:t>
      </w:r>
      <w:r w:rsidRPr="00245AB1">
        <w:rPr>
          <w:rFonts w:ascii="Arial" w:hAnsi="Arial" w:cs="Arial"/>
        </w:rPr>
        <w:tab/>
      </w:r>
      <w:r w:rsidRPr="00245AB1">
        <w:rPr>
          <w:rFonts w:ascii="Arial" w:hAnsi="Arial" w:cs="Arial"/>
        </w:rPr>
        <w:tab/>
      </w:r>
      <w:r w:rsidRPr="00245AB1">
        <w:rPr>
          <w:rFonts w:ascii="Arial" w:hAnsi="Arial" w:cs="Arial"/>
        </w:rPr>
        <w:tab/>
        <w:t xml:space="preserve"> </w:t>
      </w:r>
      <w:r w:rsidRPr="008E6A7D">
        <w:rPr>
          <w:rFonts w:ascii="Arial" w:hAnsi="Arial" w:cs="Arial"/>
          <w:color w:val="CC0066"/>
        </w:rPr>
        <w:t xml:space="preserve"> </w:t>
      </w:r>
      <w:r w:rsidR="00AF6AB4">
        <w:rPr>
          <w:rFonts w:ascii="Arial" w:hAnsi="Arial" w:cs="Arial"/>
          <w:color w:val="CC0066"/>
        </w:rPr>
        <w:t xml:space="preserve">   </w:t>
      </w:r>
      <w:r w:rsidR="00BB1419">
        <w:rPr>
          <w:rFonts w:ascii="Arial" w:hAnsi="Arial" w:cs="Arial"/>
          <w:color w:val="CC0066"/>
        </w:rPr>
        <w:t xml:space="preserve">      </w:t>
      </w:r>
      <w:r w:rsidR="00AF6AB4" w:rsidRPr="00AF6AB4">
        <w:rPr>
          <w:rFonts w:ascii="Arial" w:hAnsi="Arial" w:cs="Arial"/>
        </w:rPr>
        <w:t>50</w:t>
      </w:r>
      <w:r w:rsidR="008E6A7D" w:rsidRPr="00AF6AB4">
        <w:rPr>
          <w:rFonts w:ascii="Arial" w:hAnsi="Arial" w:cs="Arial"/>
        </w:rPr>
        <w:t>0.</w:t>
      </w:r>
      <w:r w:rsidRPr="00AF6AB4">
        <w:rPr>
          <w:rFonts w:ascii="Arial" w:hAnsi="Arial" w:cs="Arial"/>
        </w:rPr>
        <w:t>00 €</w:t>
      </w:r>
      <w:r w:rsidRPr="00AF6AB4">
        <w:rPr>
          <w:rFonts w:ascii="Arial" w:hAnsi="Arial" w:cs="Arial"/>
        </w:rPr>
        <w:tab/>
      </w:r>
    </w:p>
    <w:p w14:paraId="6D278E00" w14:textId="77777777" w:rsidR="00BF1B67" w:rsidRPr="00AF6AB4" w:rsidRDefault="004705E6" w:rsidP="004705E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F6AB4">
        <w:rPr>
          <w:rFonts w:ascii="Arial" w:hAnsi="Arial" w:cs="Arial"/>
        </w:rPr>
        <w:t>Sub</w:t>
      </w:r>
      <w:r w:rsidR="00D24F30" w:rsidRPr="00AF6AB4">
        <w:rPr>
          <w:rFonts w:ascii="Arial" w:hAnsi="Arial" w:cs="Arial"/>
        </w:rPr>
        <w:t>v</w:t>
      </w:r>
      <w:r w:rsidRPr="00AF6AB4">
        <w:rPr>
          <w:rFonts w:ascii="Arial" w:hAnsi="Arial" w:cs="Arial"/>
        </w:rPr>
        <w:t>ention Conseil Départemental :</w:t>
      </w:r>
      <w:r w:rsidRPr="00AF6AB4">
        <w:rPr>
          <w:rFonts w:ascii="Arial" w:hAnsi="Arial" w:cs="Arial"/>
        </w:rPr>
        <w:tab/>
      </w:r>
      <w:r w:rsidR="00BB1419">
        <w:rPr>
          <w:rFonts w:ascii="Arial" w:hAnsi="Arial" w:cs="Arial"/>
        </w:rPr>
        <w:t xml:space="preserve">      </w:t>
      </w:r>
      <w:r w:rsidRPr="00AF6AB4">
        <w:rPr>
          <w:rFonts w:ascii="Arial" w:hAnsi="Arial" w:cs="Arial"/>
        </w:rPr>
        <w:t xml:space="preserve">  </w:t>
      </w:r>
      <w:r w:rsidR="00AF6AB4">
        <w:rPr>
          <w:rFonts w:ascii="Arial" w:hAnsi="Arial" w:cs="Arial"/>
        </w:rPr>
        <w:t>2</w:t>
      </w:r>
      <w:r w:rsidR="008E6A7D" w:rsidRPr="00AF6AB4">
        <w:rPr>
          <w:rFonts w:ascii="Arial" w:hAnsi="Arial" w:cs="Arial"/>
        </w:rPr>
        <w:t> 5</w:t>
      </w:r>
      <w:r w:rsidRPr="00AF6AB4">
        <w:rPr>
          <w:rFonts w:ascii="Arial" w:hAnsi="Arial" w:cs="Arial"/>
        </w:rPr>
        <w:t>00</w:t>
      </w:r>
      <w:r w:rsidR="008E6A7D" w:rsidRPr="00AF6AB4">
        <w:rPr>
          <w:rFonts w:ascii="Arial" w:hAnsi="Arial" w:cs="Arial"/>
        </w:rPr>
        <w:t>.00</w:t>
      </w:r>
      <w:r w:rsidRPr="00AF6AB4">
        <w:rPr>
          <w:rFonts w:ascii="Arial" w:hAnsi="Arial" w:cs="Arial"/>
        </w:rPr>
        <w:t xml:space="preserve"> €</w:t>
      </w:r>
    </w:p>
    <w:p w14:paraId="217F9861" w14:textId="77777777" w:rsidR="004705E6" w:rsidRPr="00245AB1" w:rsidRDefault="004705E6" w:rsidP="00B10BA5">
      <w:pPr>
        <w:rPr>
          <w:rFonts w:ascii="Arial" w:hAnsi="Arial" w:cs="Arial"/>
        </w:rPr>
      </w:pPr>
    </w:p>
    <w:p w14:paraId="370576D0" w14:textId="77777777" w:rsidR="00C35A29" w:rsidRPr="00245AB1" w:rsidRDefault="00B10BA5" w:rsidP="00B10BA5">
      <w:pPr>
        <w:rPr>
          <w:rFonts w:ascii="Arial" w:hAnsi="Arial" w:cs="Arial"/>
          <w:color w:val="FF0000"/>
        </w:rPr>
      </w:pPr>
      <w:r w:rsidRPr="00245AB1">
        <w:rPr>
          <w:rFonts w:ascii="Arial" w:hAnsi="Arial" w:cs="Arial"/>
        </w:rPr>
        <w:t xml:space="preserve">Le bilan financier pour l’exercice écoulé </w:t>
      </w:r>
      <w:r w:rsidR="007F4572" w:rsidRPr="00245AB1">
        <w:rPr>
          <w:rFonts w:ascii="Arial" w:hAnsi="Arial" w:cs="Arial"/>
        </w:rPr>
        <w:t xml:space="preserve">fait ressortir un </w:t>
      </w:r>
      <w:r w:rsidR="00AF6AB4">
        <w:rPr>
          <w:rFonts w:ascii="Arial" w:hAnsi="Arial" w:cs="Arial"/>
        </w:rPr>
        <w:t xml:space="preserve">déficit </w:t>
      </w:r>
      <w:r w:rsidR="00E04FCD" w:rsidRPr="00245AB1">
        <w:rPr>
          <w:rFonts w:ascii="Arial" w:hAnsi="Arial" w:cs="Arial"/>
        </w:rPr>
        <w:t>de</w:t>
      </w:r>
      <w:r w:rsidR="00E04FCD" w:rsidRPr="00245AB1">
        <w:rPr>
          <w:rFonts w:ascii="Arial" w:hAnsi="Arial" w:cs="Arial"/>
          <w:color w:val="0000FF"/>
        </w:rPr>
        <w:t xml:space="preserve"> </w:t>
      </w:r>
      <w:r w:rsidR="00AF6AB4" w:rsidRPr="00AF6AB4">
        <w:rPr>
          <w:rFonts w:ascii="Arial" w:hAnsi="Arial" w:cs="Arial"/>
          <w:color w:val="FF0000"/>
        </w:rPr>
        <w:t>-</w:t>
      </w:r>
      <w:r w:rsidR="00AF6AB4">
        <w:rPr>
          <w:rFonts w:ascii="Arial" w:hAnsi="Arial" w:cs="Arial"/>
          <w:color w:val="0000FF"/>
        </w:rPr>
        <w:t xml:space="preserve"> </w:t>
      </w:r>
      <w:r w:rsidR="00AF6AB4" w:rsidRPr="00AF6AB4">
        <w:rPr>
          <w:rFonts w:ascii="Arial" w:hAnsi="Arial" w:cs="Arial"/>
          <w:b/>
          <w:color w:val="FF0000"/>
        </w:rPr>
        <w:t>965</w:t>
      </w:r>
      <w:r w:rsidR="001D2370" w:rsidRPr="00AF6AB4">
        <w:rPr>
          <w:rFonts w:ascii="Arial" w:hAnsi="Arial" w:cs="Arial"/>
          <w:b/>
          <w:color w:val="FF0000"/>
        </w:rPr>
        <w:t>.</w:t>
      </w:r>
      <w:r w:rsidR="00AF6AB4" w:rsidRPr="00AF6AB4">
        <w:rPr>
          <w:rFonts w:ascii="Arial" w:hAnsi="Arial" w:cs="Arial"/>
          <w:b/>
          <w:color w:val="FF0000"/>
        </w:rPr>
        <w:t>5</w:t>
      </w:r>
      <w:r w:rsidR="001D2370" w:rsidRPr="00AF6AB4">
        <w:rPr>
          <w:rFonts w:ascii="Arial" w:hAnsi="Arial" w:cs="Arial"/>
          <w:b/>
          <w:color w:val="FF0000"/>
        </w:rPr>
        <w:t>4</w:t>
      </w:r>
      <w:r w:rsidR="007F4572" w:rsidRPr="00AF6AB4">
        <w:rPr>
          <w:rFonts w:ascii="Arial" w:hAnsi="Arial" w:cs="Arial"/>
          <w:b/>
          <w:color w:val="FF0000"/>
        </w:rPr>
        <w:t xml:space="preserve"> </w:t>
      </w:r>
      <w:r w:rsidRPr="00AF6AB4">
        <w:rPr>
          <w:rFonts w:ascii="Arial" w:hAnsi="Arial" w:cs="Arial"/>
          <w:b/>
          <w:color w:val="FF0000"/>
        </w:rPr>
        <w:t>€</w:t>
      </w:r>
      <w:r w:rsidRPr="00245AB1">
        <w:rPr>
          <w:rFonts w:ascii="Arial" w:hAnsi="Arial" w:cs="Arial"/>
          <w:b/>
          <w:color w:val="0000FF"/>
        </w:rPr>
        <w:t xml:space="preserve"> </w:t>
      </w:r>
    </w:p>
    <w:p w14:paraId="67ABDE87" w14:textId="77777777" w:rsidR="00AF6AB4" w:rsidRDefault="00D03A15" w:rsidP="00AF6AB4">
      <w:pPr>
        <w:pStyle w:val="Default"/>
      </w:pPr>
      <w:r w:rsidRPr="00245AB1">
        <w:rPr>
          <w:rFonts w:ascii="Arial" w:hAnsi="Arial" w:cs="Arial"/>
        </w:rPr>
        <w:t>M</w:t>
      </w:r>
      <w:r w:rsidR="007162DA" w:rsidRPr="00245AB1">
        <w:rPr>
          <w:rFonts w:ascii="Arial" w:hAnsi="Arial" w:cs="Arial"/>
        </w:rPr>
        <w:t>ontant de la trésorerie au 3</w:t>
      </w:r>
      <w:r w:rsidR="008C7EC2" w:rsidRPr="00245AB1">
        <w:rPr>
          <w:rFonts w:ascii="Arial" w:hAnsi="Arial" w:cs="Arial"/>
        </w:rPr>
        <w:t>1</w:t>
      </w:r>
      <w:r w:rsidR="007162DA" w:rsidRPr="00245AB1">
        <w:rPr>
          <w:rFonts w:ascii="Arial" w:hAnsi="Arial" w:cs="Arial"/>
        </w:rPr>
        <w:t xml:space="preserve"> </w:t>
      </w:r>
      <w:r w:rsidR="008C7EC2" w:rsidRPr="00245AB1">
        <w:rPr>
          <w:rFonts w:ascii="Arial" w:hAnsi="Arial" w:cs="Arial"/>
        </w:rPr>
        <w:t>août</w:t>
      </w:r>
      <w:r w:rsidR="007162DA" w:rsidRPr="00245AB1">
        <w:rPr>
          <w:rFonts w:ascii="Arial" w:hAnsi="Arial" w:cs="Arial"/>
        </w:rPr>
        <w:t xml:space="preserve"> 20</w:t>
      </w:r>
      <w:r w:rsidR="00662CA8">
        <w:rPr>
          <w:rFonts w:ascii="Arial" w:hAnsi="Arial" w:cs="Arial"/>
        </w:rPr>
        <w:t>20</w:t>
      </w:r>
      <w:r w:rsidRPr="00245AB1">
        <w:rPr>
          <w:rFonts w:ascii="Arial" w:hAnsi="Arial" w:cs="Arial"/>
        </w:rPr>
        <w:t> </w:t>
      </w:r>
      <w:r w:rsidR="00973AA1" w:rsidRPr="00245AB1">
        <w:rPr>
          <w:rFonts w:ascii="Arial" w:hAnsi="Arial" w:cs="Arial"/>
        </w:rPr>
        <w:t>:</w:t>
      </w:r>
      <w:r w:rsidR="00973AA1" w:rsidRPr="00245AB1">
        <w:rPr>
          <w:rFonts w:ascii="Arial" w:hAnsi="Arial" w:cs="Arial"/>
          <w:color w:val="0000FF"/>
        </w:rPr>
        <w:t> </w:t>
      </w:r>
      <w:r w:rsidR="00AF6AB4" w:rsidRPr="00AF6AB4">
        <w:rPr>
          <w:rFonts w:ascii="Arial" w:hAnsi="Arial" w:cs="Arial"/>
          <w:b/>
          <w:color w:val="0000FF"/>
        </w:rPr>
        <w:t>6</w:t>
      </w:r>
      <w:r w:rsidR="00AF6AB4">
        <w:rPr>
          <w:rFonts w:ascii="Arial" w:hAnsi="Arial" w:cs="Arial"/>
          <w:b/>
          <w:color w:val="0000FF"/>
        </w:rPr>
        <w:t xml:space="preserve"> </w:t>
      </w:r>
      <w:r w:rsidR="00AF6AB4" w:rsidRPr="00AF6AB4">
        <w:rPr>
          <w:rFonts w:ascii="Arial" w:hAnsi="Arial" w:cs="Arial"/>
          <w:b/>
          <w:color w:val="0000FF"/>
        </w:rPr>
        <w:t>897.69</w:t>
      </w:r>
      <w:r w:rsidR="00DB11AA" w:rsidRPr="00AF6AB4">
        <w:rPr>
          <w:rFonts w:ascii="Arial" w:hAnsi="Arial" w:cs="Arial"/>
          <w:b/>
          <w:color w:val="0000FF"/>
        </w:rPr>
        <w:t xml:space="preserve"> </w:t>
      </w:r>
      <w:r w:rsidRPr="00AF6AB4">
        <w:rPr>
          <w:rFonts w:ascii="Arial" w:hAnsi="Arial" w:cs="Arial"/>
          <w:b/>
          <w:color w:val="0000FF"/>
        </w:rPr>
        <w:t>€</w:t>
      </w:r>
      <w:r w:rsidRPr="00245AB1">
        <w:rPr>
          <w:rFonts w:ascii="Arial" w:hAnsi="Arial" w:cs="Arial"/>
          <w:b/>
          <w:color w:val="0000FF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9"/>
      </w:tblGrid>
      <w:tr w:rsidR="00AF6AB4" w14:paraId="4FA540DA" w14:textId="77777777">
        <w:trPr>
          <w:trHeight w:val="180"/>
        </w:trPr>
        <w:tc>
          <w:tcPr>
            <w:tcW w:w="1269" w:type="dxa"/>
          </w:tcPr>
          <w:p w14:paraId="4784E07F" w14:textId="77777777" w:rsidR="00AF6AB4" w:rsidRDefault="00AF6AB4" w:rsidP="00AF6AB4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</w:p>
        </w:tc>
      </w:tr>
    </w:tbl>
    <w:p w14:paraId="11B5C76F" w14:textId="77777777" w:rsidR="001475BC" w:rsidRPr="00245AB1" w:rsidRDefault="00662CA8" w:rsidP="00662CA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</w:t>
      </w:r>
      <w:r w:rsidR="001475BC" w:rsidRPr="00245AB1">
        <w:rPr>
          <w:rFonts w:ascii="Arial" w:hAnsi="Arial" w:cs="Arial"/>
          <w:b/>
          <w:i/>
        </w:rPr>
        <w:t>e</w:t>
      </w:r>
      <w:r w:rsidR="001475BC" w:rsidRPr="00245AB1">
        <w:rPr>
          <w:rFonts w:ascii="Arial" w:hAnsi="Arial" w:cs="Arial"/>
          <w:b/>
          <w:i/>
          <w:color w:val="0000FF"/>
        </w:rPr>
        <w:t xml:space="preserve"> </w:t>
      </w:r>
      <w:r w:rsidR="001475BC" w:rsidRPr="00245AB1">
        <w:rPr>
          <w:rFonts w:ascii="Arial" w:hAnsi="Arial" w:cs="Arial"/>
          <w:b/>
          <w:i/>
        </w:rPr>
        <w:t xml:space="preserve">rapport </w:t>
      </w:r>
      <w:r w:rsidR="00B076DF" w:rsidRPr="00245AB1">
        <w:rPr>
          <w:rFonts w:ascii="Arial" w:hAnsi="Arial" w:cs="Arial"/>
          <w:b/>
          <w:i/>
        </w:rPr>
        <w:t>financier</w:t>
      </w:r>
      <w:r w:rsidR="001475BC" w:rsidRPr="00245AB1">
        <w:rPr>
          <w:rFonts w:ascii="Arial" w:hAnsi="Arial" w:cs="Arial"/>
          <w:b/>
          <w:i/>
        </w:rPr>
        <w:t xml:space="preserve"> est voté à l’unanimité</w:t>
      </w:r>
    </w:p>
    <w:p w14:paraId="05B0B7CF" w14:textId="77777777" w:rsidR="003E69D9" w:rsidRPr="00245AB1" w:rsidRDefault="003E69D9" w:rsidP="001475BC">
      <w:pPr>
        <w:rPr>
          <w:rFonts w:ascii="Arial" w:hAnsi="Arial" w:cs="Arial"/>
          <w:b/>
          <w:i/>
        </w:rPr>
      </w:pPr>
    </w:p>
    <w:p w14:paraId="67882270" w14:textId="77777777" w:rsidR="00F0174E" w:rsidRDefault="00F0174E" w:rsidP="001475BC">
      <w:pPr>
        <w:rPr>
          <w:rFonts w:ascii="Arial" w:hAnsi="Arial" w:cs="Arial"/>
          <w:b/>
          <w:sz w:val="28"/>
          <w:szCs w:val="28"/>
          <w:u w:val="single"/>
        </w:rPr>
      </w:pPr>
    </w:p>
    <w:p w14:paraId="6C9E2343" w14:textId="77777777" w:rsidR="001475BC" w:rsidRPr="00E9495A" w:rsidRDefault="001475BC" w:rsidP="001475BC">
      <w:pPr>
        <w:rPr>
          <w:rFonts w:ascii="Arial" w:hAnsi="Arial" w:cs="Arial"/>
          <w:sz w:val="28"/>
          <w:szCs w:val="28"/>
        </w:rPr>
      </w:pPr>
      <w:r w:rsidRPr="00B14678">
        <w:rPr>
          <w:rFonts w:ascii="Arial" w:hAnsi="Arial" w:cs="Arial"/>
          <w:b/>
          <w:sz w:val="28"/>
          <w:szCs w:val="28"/>
          <w:u w:val="single"/>
        </w:rPr>
        <w:lastRenderedPageBreak/>
        <w:t>Projet</w:t>
      </w:r>
      <w:r w:rsidR="005A1692" w:rsidRPr="00B14678">
        <w:rPr>
          <w:rFonts w:ascii="Arial" w:hAnsi="Arial" w:cs="Arial"/>
          <w:b/>
          <w:sz w:val="28"/>
          <w:szCs w:val="28"/>
          <w:u w:val="single"/>
        </w:rPr>
        <w:t>s</w:t>
      </w:r>
      <w:r w:rsidRPr="00B1467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B14678">
        <w:rPr>
          <w:rFonts w:ascii="Arial" w:hAnsi="Arial" w:cs="Arial"/>
          <w:b/>
          <w:sz w:val="28"/>
          <w:szCs w:val="28"/>
          <w:u w:val="single"/>
        </w:rPr>
        <w:t>d’activités:</w:t>
      </w:r>
      <w:proofErr w:type="gramEnd"/>
      <w:r w:rsidR="00E9495A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9495A" w:rsidRPr="00E9495A">
        <w:rPr>
          <w:rFonts w:ascii="Arial" w:hAnsi="Arial" w:cs="Arial"/>
          <w:sz w:val="28"/>
          <w:szCs w:val="28"/>
        </w:rPr>
        <w:t>(voir  </w:t>
      </w:r>
      <w:r w:rsidR="00F0174E">
        <w:rPr>
          <w:rFonts w:ascii="Arial" w:hAnsi="Arial" w:cs="Arial"/>
          <w:sz w:val="28"/>
          <w:szCs w:val="28"/>
        </w:rPr>
        <w:t>d</w:t>
      </w:r>
      <w:r w:rsidR="00E9495A" w:rsidRPr="00E9495A">
        <w:rPr>
          <w:rFonts w:ascii="Arial" w:hAnsi="Arial" w:cs="Arial"/>
          <w:sz w:val="28"/>
          <w:szCs w:val="28"/>
        </w:rPr>
        <w:t>ocument « Les projets 2020 -2021</w:t>
      </w:r>
      <w:r w:rsidR="00E9495A">
        <w:rPr>
          <w:rFonts w:ascii="Arial" w:hAnsi="Arial" w:cs="Arial"/>
          <w:sz w:val="28"/>
          <w:szCs w:val="28"/>
        </w:rPr>
        <w:t> »</w:t>
      </w:r>
      <w:r w:rsidR="00E9495A" w:rsidRPr="00E9495A">
        <w:rPr>
          <w:rFonts w:ascii="Arial" w:hAnsi="Arial" w:cs="Arial"/>
          <w:sz w:val="28"/>
          <w:szCs w:val="28"/>
        </w:rPr>
        <w:t>)</w:t>
      </w:r>
    </w:p>
    <w:p w14:paraId="09BBB5DB" w14:textId="77777777" w:rsidR="003856CD" w:rsidRPr="00E9495A" w:rsidRDefault="003856CD" w:rsidP="001475BC">
      <w:pPr>
        <w:rPr>
          <w:rFonts w:ascii="Arial" w:hAnsi="Arial" w:cs="Arial"/>
        </w:rPr>
      </w:pPr>
    </w:p>
    <w:p w14:paraId="013C576C" w14:textId="77777777" w:rsidR="00F0174E" w:rsidRPr="0021759A" w:rsidRDefault="002B7040" w:rsidP="00F0174E">
      <w:pPr>
        <w:pStyle w:val="Paragraphedeliste"/>
        <w:numPr>
          <w:ilvl w:val="0"/>
          <w:numId w:val="23"/>
        </w:numPr>
        <w:rPr>
          <w:rFonts w:ascii="Arial" w:hAnsi="Arial" w:cs="Arial"/>
        </w:rPr>
      </w:pPr>
      <w:r w:rsidRPr="00DD5681">
        <w:rPr>
          <w:rFonts w:ascii="Arial" w:hAnsi="Arial" w:cs="Arial"/>
          <w:b/>
          <w:color w:val="0000FF"/>
        </w:rPr>
        <w:t>Les cours d’italien :</w:t>
      </w:r>
      <w:r w:rsidRPr="00830F51">
        <w:rPr>
          <w:rFonts w:ascii="Arial" w:hAnsi="Arial" w:cs="Arial"/>
          <w:color w:val="0000FF"/>
        </w:rPr>
        <w:t xml:space="preserve"> </w:t>
      </w:r>
    </w:p>
    <w:p w14:paraId="02F27AF1" w14:textId="77777777" w:rsidR="002B7040" w:rsidRPr="0021759A" w:rsidRDefault="002B7040" w:rsidP="002B7040">
      <w:pPr>
        <w:rPr>
          <w:rFonts w:ascii="Arial" w:hAnsi="Arial" w:cs="Arial"/>
        </w:rPr>
      </w:pPr>
      <w:r w:rsidRPr="0021759A">
        <w:rPr>
          <w:rFonts w:ascii="Arial" w:hAnsi="Arial" w:cs="Arial"/>
        </w:rPr>
        <w:t>Participation  10 € pour l’année</w:t>
      </w:r>
    </w:p>
    <w:p w14:paraId="2B632594" w14:textId="77777777" w:rsidR="00DD5681" w:rsidRPr="00DD5681" w:rsidRDefault="00DD5681" w:rsidP="00DD5681">
      <w:pPr>
        <w:ind w:left="360"/>
        <w:rPr>
          <w:rFonts w:ascii="Arial" w:hAnsi="Arial" w:cs="Arial"/>
          <w:b/>
        </w:rPr>
      </w:pPr>
    </w:p>
    <w:p w14:paraId="15A55C52" w14:textId="77777777" w:rsidR="00FD3CDD" w:rsidRPr="00DD5681" w:rsidRDefault="00B2128A" w:rsidP="00830F51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</w:rPr>
        <w:t xml:space="preserve">Les échanges entre enfants des écoles </w:t>
      </w:r>
      <w:r w:rsidR="002B7040" w:rsidRPr="00DD5681">
        <w:rPr>
          <w:rFonts w:ascii="Arial" w:hAnsi="Arial" w:cs="Arial"/>
          <w:b/>
        </w:rPr>
        <w:t xml:space="preserve">: </w:t>
      </w:r>
    </w:p>
    <w:p w14:paraId="03D36DCD" w14:textId="77777777" w:rsidR="002B7040" w:rsidRDefault="00FD3CDD" w:rsidP="002B7040">
      <w:pPr>
        <w:rPr>
          <w:rFonts w:ascii="Arial" w:hAnsi="Arial" w:cs="Arial"/>
        </w:rPr>
      </w:pPr>
      <w:r w:rsidRPr="00BC5D6E">
        <w:rPr>
          <w:rFonts w:ascii="Arial" w:hAnsi="Arial" w:cs="Arial"/>
        </w:rPr>
        <w:t>L</w:t>
      </w:r>
      <w:r w:rsidR="002B7040" w:rsidRPr="00BC5D6E">
        <w:rPr>
          <w:rFonts w:ascii="Arial" w:hAnsi="Arial" w:cs="Arial"/>
        </w:rPr>
        <w:t xml:space="preserve">e projet de mise en œuvre d’une </w:t>
      </w:r>
      <w:r w:rsidRPr="00BC5D6E">
        <w:rPr>
          <w:rFonts w:ascii="Arial" w:hAnsi="Arial" w:cs="Arial"/>
        </w:rPr>
        <w:t>relation</w:t>
      </w:r>
      <w:r w:rsidR="002B7040" w:rsidRPr="00BC5D6E">
        <w:rPr>
          <w:rFonts w:ascii="Arial" w:hAnsi="Arial" w:cs="Arial"/>
        </w:rPr>
        <w:t xml:space="preserve"> avec les élèves des écoles de </w:t>
      </w:r>
      <w:proofErr w:type="spellStart"/>
      <w:r w:rsidR="002B7040" w:rsidRPr="00BC5D6E">
        <w:rPr>
          <w:rFonts w:ascii="Arial" w:hAnsi="Arial" w:cs="Arial"/>
        </w:rPr>
        <w:t>Bagnara</w:t>
      </w:r>
      <w:proofErr w:type="spellEnd"/>
      <w:r w:rsidR="002B7040" w:rsidRPr="00BC5D6E">
        <w:rPr>
          <w:rFonts w:ascii="Arial" w:hAnsi="Arial" w:cs="Arial"/>
        </w:rPr>
        <w:t xml:space="preserve"> di </w:t>
      </w:r>
      <w:proofErr w:type="spellStart"/>
      <w:r w:rsidR="002B7040" w:rsidRPr="00BC5D6E">
        <w:rPr>
          <w:rFonts w:ascii="Arial" w:hAnsi="Arial" w:cs="Arial"/>
        </w:rPr>
        <w:t>Romagna</w:t>
      </w:r>
      <w:proofErr w:type="spellEnd"/>
      <w:r w:rsidR="002B7040" w:rsidRPr="00BC5D6E">
        <w:rPr>
          <w:rFonts w:ascii="Arial" w:hAnsi="Arial" w:cs="Arial"/>
        </w:rPr>
        <w:t xml:space="preserve"> est </w:t>
      </w:r>
      <w:r w:rsidR="00F0174E">
        <w:rPr>
          <w:rFonts w:ascii="Arial" w:hAnsi="Arial" w:cs="Arial"/>
        </w:rPr>
        <w:t>amorcé</w:t>
      </w:r>
      <w:r w:rsidR="002B7040" w:rsidRPr="00BC5D6E">
        <w:rPr>
          <w:rFonts w:ascii="Arial" w:hAnsi="Arial" w:cs="Arial"/>
        </w:rPr>
        <w:t xml:space="preserve">. L’idée est de correspondre dans un premier temps et de faire des actions ponctuelles sur le village,  pour finir par un voyage </w:t>
      </w:r>
    </w:p>
    <w:p w14:paraId="61280F8D" w14:textId="77777777" w:rsidR="00F0174E" w:rsidRPr="008956CC" w:rsidRDefault="00F0174E" w:rsidP="002B7040">
      <w:pPr>
        <w:rPr>
          <w:rFonts w:ascii="Comic Sans MS" w:hAnsi="Comic Sans MS"/>
          <w:u w:val="single"/>
        </w:rPr>
      </w:pPr>
    </w:p>
    <w:p w14:paraId="58E96DA6" w14:textId="77777777" w:rsidR="002B7040" w:rsidRPr="00B2128A" w:rsidRDefault="002B7040" w:rsidP="00830F51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DD5681">
        <w:rPr>
          <w:rFonts w:ascii="Arial" w:hAnsi="Arial" w:cs="Arial"/>
          <w:b/>
          <w:color w:val="0000FF"/>
        </w:rPr>
        <w:t>La soirée des adhérents</w:t>
      </w:r>
      <w:r w:rsidR="00B2128A">
        <w:rPr>
          <w:rFonts w:ascii="Arial" w:hAnsi="Arial" w:cs="Arial"/>
          <w:b/>
        </w:rPr>
        <w:t> </w:t>
      </w:r>
      <w:r w:rsidR="00B2128A">
        <w:rPr>
          <w:rFonts w:ascii="Arial" w:hAnsi="Arial" w:cs="Arial"/>
        </w:rPr>
        <w:t xml:space="preserve">: </w:t>
      </w:r>
      <w:r w:rsidR="008A45B4" w:rsidRPr="00B2128A">
        <w:rPr>
          <w:rFonts w:ascii="Arial" w:hAnsi="Arial" w:cs="Arial"/>
          <w:b/>
        </w:rPr>
        <w:t xml:space="preserve">samedi </w:t>
      </w:r>
      <w:r w:rsidR="00B2128A">
        <w:rPr>
          <w:rFonts w:ascii="Arial" w:hAnsi="Arial" w:cs="Arial"/>
          <w:b/>
        </w:rPr>
        <w:t xml:space="preserve"> 9 </w:t>
      </w:r>
      <w:r w:rsidRPr="00B2128A">
        <w:rPr>
          <w:rFonts w:ascii="Arial" w:hAnsi="Arial" w:cs="Arial"/>
          <w:b/>
        </w:rPr>
        <w:t>janvier</w:t>
      </w:r>
      <w:r w:rsidR="008A45B4" w:rsidRPr="00B2128A">
        <w:rPr>
          <w:rFonts w:ascii="Arial" w:hAnsi="Arial" w:cs="Arial"/>
          <w:b/>
        </w:rPr>
        <w:t xml:space="preserve"> 202</w:t>
      </w:r>
      <w:r w:rsidR="00B2128A">
        <w:rPr>
          <w:rFonts w:ascii="Arial" w:hAnsi="Arial" w:cs="Arial"/>
          <w:b/>
        </w:rPr>
        <w:t>1</w:t>
      </w:r>
      <w:r w:rsidRPr="00B2128A">
        <w:rPr>
          <w:rFonts w:ascii="Arial" w:hAnsi="Arial" w:cs="Arial"/>
          <w:b/>
        </w:rPr>
        <w:t xml:space="preserve"> </w:t>
      </w:r>
    </w:p>
    <w:p w14:paraId="0E205E29" w14:textId="77777777" w:rsidR="002B7040" w:rsidRPr="00347249" w:rsidRDefault="002B7040" w:rsidP="002B7040">
      <w:pPr>
        <w:rPr>
          <w:rFonts w:ascii="Comic Sans MS" w:hAnsi="Comic Sans MS"/>
        </w:rPr>
      </w:pPr>
    </w:p>
    <w:p w14:paraId="0AC9111B" w14:textId="77777777" w:rsidR="0018137A" w:rsidRPr="00047B14" w:rsidRDefault="002B7040" w:rsidP="00B2128A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DD5681">
        <w:rPr>
          <w:rFonts w:ascii="Arial" w:hAnsi="Arial" w:cs="Arial"/>
          <w:b/>
          <w:color w:val="0000FF"/>
        </w:rPr>
        <w:t>Journée italienne</w:t>
      </w:r>
      <w:r w:rsidRPr="00830F51">
        <w:rPr>
          <w:rFonts w:ascii="Arial" w:hAnsi="Arial" w:cs="Arial"/>
          <w:color w:val="0000FF"/>
        </w:rPr>
        <w:t> </w:t>
      </w:r>
      <w:r w:rsidRPr="00830F51">
        <w:rPr>
          <w:rFonts w:ascii="Arial" w:hAnsi="Arial" w:cs="Arial"/>
        </w:rPr>
        <w:t xml:space="preserve">: </w:t>
      </w:r>
      <w:r w:rsidR="00BC5D6E" w:rsidRPr="00830F51">
        <w:rPr>
          <w:rFonts w:ascii="Arial" w:hAnsi="Arial" w:cs="Arial"/>
        </w:rPr>
        <w:t xml:space="preserve">Renouvellement de cette journée </w:t>
      </w:r>
      <w:r w:rsidR="00B2128A">
        <w:rPr>
          <w:rFonts w:ascii="Arial" w:hAnsi="Arial" w:cs="Arial"/>
        </w:rPr>
        <w:t>si les conditions le permettent</w:t>
      </w:r>
    </w:p>
    <w:p w14:paraId="5EA1F3DA" w14:textId="77777777" w:rsidR="002B7040" w:rsidRPr="00830F51" w:rsidRDefault="002B7040" w:rsidP="00830F51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DD5681">
        <w:rPr>
          <w:rFonts w:ascii="Arial" w:hAnsi="Arial" w:cs="Arial"/>
          <w:b/>
          <w:color w:val="0000FF"/>
        </w:rPr>
        <w:t>Soutien à la réalisation d’échanges sportifs et culturels</w:t>
      </w:r>
      <w:r w:rsidRPr="00DD5681">
        <w:rPr>
          <w:rFonts w:ascii="Arial" w:hAnsi="Arial" w:cs="Arial"/>
          <w:b/>
        </w:rPr>
        <w:t> </w:t>
      </w:r>
      <w:r w:rsidRPr="00830F51">
        <w:rPr>
          <w:rFonts w:ascii="Arial" w:hAnsi="Arial" w:cs="Arial"/>
        </w:rPr>
        <w:t xml:space="preserve">: </w:t>
      </w:r>
    </w:p>
    <w:p w14:paraId="0614D122" w14:textId="77777777" w:rsidR="002B7040" w:rsidRPr="003220D1" w:rsidRDefault="002B7040" w:rsidP="002B7040">
      <w:pPr>
        <w:rPr>
          <w:rFonts w:ascii="Arial" w:hAnsi="Arial" w:cs="Arial"/>
        </w:rPr>
      </w:pPr>
      <w:r w:rsidRPr="003220D1">
        <w:rPr>
          <w:rFonts w:ascii="Arial" w:hAnsi="Arial" w:cs="Arial"/>
        </w:rPr>
        <w:t>Les échanges peuvent se faire à tous les niveaux et un moyen qui pourrait peut-être favoriser les contacts, c’est le tissu associatif</w:t>
      </w:r>
    </w:p>
    <w:p w14:paraId="67A7BE25" w14:textId="77777777" w:rsidR="002B7040" w:rsidRDefault="002B7040" w:rsidP="002B7040">
      <w:pPr>
        <w:rPr>
          <w:rFonts w:ascii="Comic Sans MS" w:hAnsi="Comic Sans MS"/>
        </w:rPr>
      </w:pPr>
    </w:p>
    <w:p w14:paraId="29368582" w14:textId="77777777" w:rsidR="00BB438E" w:rsidRPr="00DD5681" w:rsidRDefault="00BB438E" w:rsidP="00BB438E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0000FF"/>
        </w:rPr>
      </w:pPr>
      <w:r w:rsidRPr="00DD5681">
        <w:rPr>
          <w:rFonts w:ascii="Arial" w:hAnsi="Arial" w:cs="Arial"/>
          <w:b/>
          <w:color w:val="0000FF"/>
        </w:rPr>
        <w:t>Voyages :</w:t>
      </w:r>
    </w:p>
    <w:p w14:paraId="2BAC8D91" w14:textId="77777777" w:rsidR="00BB438E" w:rsidRPr="00BB438E" w:rsidRDefault="00BB438E" w:rsidP="00BB438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B438E">
        <w:rPr>
          <w:rFonts w:ascii="Arial" w:hAnsi="Arial" w:cs="Arial"/>
        </w:rPr>
        <w:t xml:space="preserve"> P</w:t>
      </w:r>
      <w:r w:rsidRPr="00BB438E">
        <w:rPr>
          <w:rFonts w:ascii="Arial" w:hAnsi="Arial" w:cs="Arial"/>
          <w:bCs/>
          <w:kern w:val="24"/>
        </w:rPr>
        <w:t xml:space="preserve">our les trois à quatre prochaines années </w:t>
      </w:r>
      <w:r>
        <w:rPr>
          <w:rFonts w:ascii="Arial" w:hAnsi="Arial" w:cs="Arial"/>
          <w:bCs/>
          <w:kern w:val="24"/>
        </w:rPr>
        <w:t xml:space="preserve">les projets à étudier </w:t>
      </w:r>
      <w:r w:rsidRPr="00BB438E">
        <w:rPr>
          <w:rFonts w:ascii="Arial" w:hAnsi="Arial" w:cs="Arial"/>
          <w:bCs/>
          <w:kern w:val="24"/>
        </w:rPr>
        <w:t>:</w:t>
      </w:r>
    </w:p>
    <w:p w14:paraId="15BFB624" w14:textId="77777777" w:rsidR="00BB438E" w:rsidRPr="00BB438E" w:rsidRDefault="00BB438E" w:rsidP="00BB438E">
      <w:pPr>
        <w:pStyle w:val="Paragraphedeliste"/>
        <w:numPr>
          <w:ilvl w:val="0"/>
          <w:numId w:val="26"/>
        </w:numPr>
        <w:contextualSpacing/>
        <w:rPr>
          <w:rFonts w:ascii="Arial" w:hAnsi="Arial" w:cs="Arial"/>
        </w:rPr>
      </w:pPr>
      <w:r w:rsidRPr="00BB438E">
        <w:rPr>
          <w:rFonts w:ascii="Arial" w:hAnsi="Arial" w:cs="Arial"/>
          <w:bCs/>
          <w:kern w:val="24"/>
        </w:rPr>
        <w:t xml:space="preserve">New-York, </w:t>
      </w:r>
      <w:r w:rsidR="00B2128A">
        <w:rPr>
          <w:rFonts w:ascii="Arial" w:hAnsi="Arial" w:cs="Arial"/>
          <w:bCs/>
          <w:kern w:val="24"/>
        </w:rPr>
        <w:t>reporté de septembre/octobre 2020 à septembre/octobre 2021</w:t>
      </w:r>
      <w:r w:rsidRPr="00BB438E">
        <w:rPr>
          <w:rFonts w:ascii="Arial" w:hAnsi="Arial" w:cs="Arial"/>
          <w:bCs/>
          <w:kern w:val="24"/>
        </w:rPr>
        <w:t xml:space="preserve"> </w:t>
      </w:r>
    </w:p>
    <w:p w14:paraId="76BB3AF9" w14:textId="77777777" w:rsidR="00BB438E" w:rsidRPr="00BB438E" w:rsidRDefault="00BB438E" w:rsidP="00BB438E">
      <w:pPr>
        <w:pStyle w:val="Paragraphedeliste"/>
        <w:numPr>
          <w:ilvl w:val="0"/>
          <w:numId w:val="26"/>
        </w:numPr>
        <w:contextualSpacing/>
        <w:rPr>
          <w:rFonts w:ascii="Arial" w:hAnsi="Arial" w:cs="Arial"/>
        </w:rPr>
      </w:pPr>
      <w:r w:rsidRPr="00BB438E">
        <w:rPr>
          <w:rFonts w:ascii="Arial" w:hAnsi="Arial" w:cs="Arial"/>
          <w:bCs/>
          <w:kern w:val="24"/>
        </w:rPr>
        <w:t>Voyage en Italie du Sud</w:t>
      </w:r>
    </w:p>
    <w:p w14:paraId="07D24FA2" w14:textId="77777777" w:rsidR="00B2128A" w:rsidRPr="00BB438E" w:rsidRDefault="00B2128A" w:rsidP="00B2128A">
      <w:pPr>
        <w:pStyle w:val="Paragraphedeliste"/>
        <w:numPr>
          <w:ilvl w:val="0"/>
          <w:numId w:val="26"/>
        </w:numPr>
        <w:contextualSpacing/>
        <w:rPr>
          <w:rFonts w:ascii="Arial" w:hAnsi="Arial" w:cs="Arial"/>
        </w:rPr>
      </w:pPr>
      <w:r w:rsidRPr="00BB438E">
        <w:rPr>
          <w:rFonts w:ascii="Arial" w:hAnsi="Arial" w:cs="Arial"/>
          <w:bCs/>
          <w:kern w:val="24"/>
        </w:rPr>
        <w:t>Voyage en Irlande du Sud</w:t>
      </w:r>
    </w:p>
    <w:p w14:paraId="2A459FFE" w14:textId="77777777" w:rsidR="00BB438E" w:rsidRPr="00BB438E" w:rsidRDefault="00BB438E" w:rsidP="00BB438E">
      <w:pPr>
        <w:ind w:left="360"/>
        <w:rPr>
          <w:rFonts w:ascii="Arial" w:hAnsi="Arial" w:cs="Arial"/>
          <w:color w:val="0000FF"/>
          <w:u w:val="single"/>
        </w:rPr>
      </w:pPr>
    </w:p>
    <w:p w14:paraId="4C179835" w14:textId="77777777" w:rsidR="002B7040" w:rsidRPr="00DD5681" w:rsidRDefault="002B7040" w:rsidP="00830F51">
      <w:pPr>
        <w:pStyle w:val="Paragraphedeliste"/>
        <w:numPr>
          <w:ilvl w:val="0"/>
          <w:numId w:val="24"/>
        </w:numPr>
        <w:rPr>
          <w:rFonts w:ascii="Arial" w:hAnsi="Arial" w:cs="Arial"/>
          <w:b/>
          <w:color w:val="0000FF"/>
        </w:rPr>
      </w:pPr>
      <w:r w:rsidRPr="00DD5681">
        <w:rPr>
          <w:rFonts w:ascii="Arial" w:hAnsi="Arial" w:cs="Arial"/>
          <w:b/>
          <w:color w:val="0000FF"/>
        </w:rPr>
        <w:t>Autres idées :</w:t>
      </w:r>
    </w:p>
    <w:p w14:paraId="4037074A" w14:textId="77777777" w:rsidR="00830F51" w:rsidRPr="00830F51" w:rsidRDefault="00830F51" w:rsidP="00A70695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830F51">
        <w:rPr>
          <w:rFonts w:ascii="Arial" w:hAnsi="Arial" w:cs="Arial"/>
        </w:rPr>
        <w:t>Dans le cadre de la bibliothèque organisation de conférences, films</w:t>
      </w:r>
    </w:p>
    <w:p w14:paraId="1A1F7A27" w14:textId="77777777" w:rsidR="002B7040" w:rsidRPr="00830F51" w:rsidRDefault="002B7040" w:rsidP="002B7040">
      <w:pPr>
        <w:numPr>
          <w:ilvl w:val="0"/>
          <w:numId w:val="12"/>
        </w:numPr>
        <w:rPr>
          <w:rFonts w:ascii="Arial" w:hAnsi="Arial" w:cs="Arial"/>
        </w:rPr>
      </w:pPr>
      <w:r w:rsidRPr="00830F51">
        <w:rPr>
          <w:rFonts w:ascii="Arial" w:hAnsi="Arial" w:cs="Arial"/>
        </w:rPr>
        <w:t>Faire circuler les infos sur des films italiens ou irlandais diffusés à Montpellier, des conférences, etc…</w:t>
      </w:r>
    </w:p>
    <w:p w14:paraId="449DDC98" w14:textId="77777777" w:rsidR="002B7040" w:rsidRPr="00830F51" w:rsidRDefault="002B7040" w:rsidP="002B7040">
      <w:pPr>
        <w:numPr>
          <w:ilvl w:val="0"/>
          <w:numId w:val="12"/>
        </w:numPr>
        <w:rPr>
          <w:rFonts w:ascii="Arial" w:hAnsi="Arial" w:cs="Arial"/>
        </w:rPr>
      </w:pPr>
      <w:r w:rsidRPr="00830F51">
        <w:rPr>
          <w:rFonts w:ascii="Arial" w:hAnsi="Arial" w:cs="Arial"/>
        </w:rPr>
        <w:t xml:space="preserve">Repérer au plan culturel les manifestations pouvant avoir un lien avec notre Jumelage, en informer les adhérents et possibilité d’organiser l’éventuelle </w:t>
      </w:r>
      <w:r w:rsidR="003220D1" w:rsidRPr="00830F51">
        <w:rPr>
          <w:rFonts w:ascii="Arial" w:hAnsi="Arial" w:cs="Arial"/>
        </w:rPr>
        <w:t>s</w:t>
      </w:r>
      <w:r w:rsidRPr="00830F51">
        <w:rPr>
          <w:rFonts w:ascii="Arial" w:hAnsi="Arial" w:cs="Arial"/>
        </w:rPr>
        <w:t>ortie</w:t>
      </w:r>
    </w:p>
    <w:p w14:paraId="7724966C" w14:textId="77777777" w:rsidR="002B7040" w:rsidRPr="00830F51" w:rsidRDefault="002B7040" w:rsidP="002B7040">
      <w:pPr>
        <w:numPr>
          <w:ilvl w:val="0"/>
          <w:numId w:val="12"/>
        </w:numPr>
        <w:rPr>
          <w:rFonts w:ascii="Arial" w:hAnsi="Arial" w:cs="Arial"/>
        </w:rPr>
      </w:pPr>
      <w:r w:rsidRPr="00830F51">
        <w:rPr>
          <w:rFonts w:ascii="Arial" w:hAnsi="Arial" w:cs="Arial"/>
        </w:rPr>
        <w:t xml:space="preserve">Apprentissage de danses et de chants traditionnels </w:t>
      </w:r>
      <w:proofErr w:type="gramStart"/>
      <w:r w:rsidRPr="00830F51">
        <w:rPr>
          <w:rFonts w:ascii="Arial" w:hAnsi="Arial" w:cs="Arial"/>
        </w:rPr>
        <w:t>( irlandais</w:t>
      </w:r>
      <w:proofErr w:type="gramEnd"/>
      <w:r w:rsidRPr="00830F51">
        <w:rPr>
          <w:rFonts w:ascii="Arial" w:hAnsi="Arial" w:cs="Arial"/>
        </w:rPr>
        <w:t>, italien)</w:t>
      </w:r>
    </w:p>
    <w:p w14:paraId="51AB99F4" w14:textId="77777777" w:rsidR="002B7040" w:rsidRPr="00830F51" w:rsidRDefault="002B7040" w:rsidP="002B7040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830F51">
        <w:rPr>
          <w:rFonts w:ascii="Arial" w:hAnsi="Arial" w:cs="Arial"/>
        </w:rPr>
        <w:t xml:space="preserve">Ateliers cuisine : </w:t>
      </w:r>
      <w:r w:rsidR="003220D1" w:rsidRPr="00830F51">
        <w:rPr>
          <w:rFonts w:ascii="Arial" w:hAnsi="Arial" w:cs="Arial"/>
        </w:rPr>
        <w:t>arriver à concrétiser ce projet quelle qu’en soit la formule</w:t>
      </w:r>
      <w:r w:rsidRPr="00830F51">
        <w:rPr>
          <w:rFonts w:ascii="Arial" w:hAnsi="Arial" w:cs="Arial"/>
        </w:rPr>
        <w:t xml:space="preserve"> </w:t>
      </w:r>
    </w:p>
    <w:p w14:paraId="3F3E150F" w14:textId="77777777" w:rsidR="0006734E" w:rsidRDefault="0006734E" w:rsidP="0006734E">
      <w:pPr>
        <w:rPr>
          <w:rFonts w:ascii="Comic Sans MS" w:hAnsi="Comic Sans MS"/>
        </w:rPr>
      </w:pPr>
    </w:p>
    <w:p w14:paraId="4BBABE1C" w14:textId="77777777" w:rsidR="00177C15" w:rsidRPr="00D42277" w:rsidRDefault="00177C15" w:rsidP="00177C15">
      <w:pPr>
        <w:rPr>
          <w:rFonts w:ascii="Arial" w:hAnsi="Arial" w:cs="Arial"/>
          <w:sz w:val="28"/>
          <w:szCs w:val="28"/>
        </w:rPr>
      </w:pPr>
      <w:r w:rsidRPr="00830F51">
        <w:rPr>
          <w:rFonts w:ascii="Arial" w:hAnsi="Arial" w:cs="Arial"/>
          <w:b/>
          <w:sz w:val="28"/>
          <w:szCs w:val="28"/>
          <w:u w:val="single"/>
        </w:rPr>
        <w:t>Renouvellement du C</w:t>
      </w:r>
      <w:r w:rsidR="003856CD" w:rsidRPr="00830F51">
        <w:rPr>
          <w:rFonts w:ascii="Arial" w:hAnsi="Arial" w:cs="Arial"/>
          <w:b/>
          <w:sz w:val="28"/>
          <w:szCs w:val="28"/>
          <w:u w:val="single"/>
        </w:rPr>
        <w:t>.</w:t>
      </w:r>
      <w:r w:rsidRPr="00830F51">
        <w:rPr>
          <w:rFonts w:ascii="Arial" w:hAnsi="Arial" w:cs="Arial"/>
          <w:b/>
          <w:sz w:val="28"/>
          <w:szCs w:val="28"/>
          <w:u w:val="single"/>
        </w:rPr>
        <w:t>A</w:t>
      </w:r>
      <w:r w:rsidR="00D42277">
        <w:rPr>
          <w:rFonts w:ascii="Arial" w:hAnsi="Arial" w:cs="Arial"/>
          <w:b/>
          <w:sz w:val="28"/>
          <w:szCs w:val="28"/>
          <w:u w:val="single"/>
        </w:rPr>
        <w:t> </w:t>
      </w:r>
      <w:r w:rsidR="00D42277" w:rsidRPr="00D42277">
        <w:rPr>
          <w:rFonts w:ascii="Arial" w:hAnsi="Arial" w:cs="Arial"/>
          <w:sz w:val="28"/>
          <w:szCs w:val="28"/>
        </w:rPr>
        <w:t xml:space="preserve">: </w:t>
      </w:r>
      <w:r w:rsidR="00D42277" w:rsidRPr="00D42277">
        <w:rPr>
          <w:rFonts w:ascii="Arial" w:hAnsi="Arial" w:cs="Arial"/>
        </w:rPr>
        <w:t>(voir</w:t>
      </w:r>
      <w:r w:rsidR="00D42277">
        <w:rPr>
          <w:rFonts w:ascii="Arial" w:hAnsi="Arial" w:cs="Arial"/>
        </w:rPr>
        <w:t xml:space="preserve"> </w:t>
      </w:r>
      <w:proofErr w:type="gramStart"/>
      <w:r w:rsidR="00D42277" w:rsidRPr="00D42277">
        <w:rPr>
          <w:rFonts w:ascii="Arial" w:hAnsi="Arial" w:cs="Arial"/>
        </w:rPr>
        <w:t>document )</w:t>
      </w:r>
      <w:proofErr w:type="gramEnd"/>
      <w:r w:rsidR="00D42277" w:rsidRPr="00D42277">
        <w:rPr>
          <w:rFonts w:ascii="Arial" w:hAnsi="Arial" w:cs="Arial"/>
          <w:sz w:val="28"/>
          <w:szCs w:val="28"/>
        </w:rPr>
        <w:t xml:space="preserve">  </w:t>
      </w:r>
    </w:p>
    <w:p w14:paraId="561C13F5" w14:textId="77777777" w:rsidR="00921B99" w:rsidRDefault="00921B99" w:rsidP="009D351C">
      <w:pPr>
        <w:rPr>
          <w:rFonts w:ascii="Arial" w:hAnsi="Arial" w:cs="Arial"/>
        </w:rPr>
      </w:pPr>
    </w:p>
    <w:p w14:paraId="0E368B67" w14:textId="77777777" w:rsidR="009D351C" w:rsidRPr="00921B99" w:rsidRDefault="009D351C" w:rsidP="009D351C">
      <w:pPr>
        <w:rPr>
          <w:rFonts w:ascii="Arial" w:hAnsi="Arial" w:cs="Arial"/>
          <w:b/>
        </w:rPr>
      </w:pPr>
      <w:r w:rsidRPr="00AC4C62">
        <w:rPr>
          <w:rFonts w:ascii="Arial" w:hAnsi="Arial" w:cs="Arial"/>
        </w:rPr>
        <w:t xml:space="preserve">Les </w:t>
      </w:r>
      <w:r w:rsidR="00E9495A">
        <w:rPr>
          <w:rFonts w:ascii="Arial" w:hAnsi="Arial" w:cs="Arial"/>
        </w:rPr>
        <w:t>4</w:t>
      </w:r>
      <w:r w:rsidRPr="00AC4C62">
        <w:rPr>
          <w:rFonts w:ascii="Arial" w:hAnsi="Arial" w:cs="Arial"/>
        </w:rPr>
        <w:t xml:space="preserve"> élus sortant</w:t>
      </w:r>
      <w:r w:rsidR="00B2128A">
        <w:rPr>
          <w:rFonts w:ascii="Arial" w:hAnsi="Arial" w:cs="Arial"/>
        </w:rPr>
        <w:t>s</w:t>
      </w:r>
      <w:r w:rsidRPr="00AC4C62">
        <w:rPr>
          <w:rFonts w:ascii="Arial" w:hAnsi="Arial" w:cs="Arial"/>
        </w:rPr>
        <w:t xml:space="preserve"> restent : </w:t>
      </w:r>
      <w:r w:rsidRPr="00921B99">
        <w:rPr>
          <w:rFonts w:ascii="Arial" w:hAnsi="Arial" w:cs="Arial"/>
          <w:b/>
        </w:rPr>
        <w:t xml:space="preserve">Christine Guy, </w:t>
      </w:r>
      <w:r w:rsidR="000B42C4">
        <w:rPr>
          <w:rFonts w:ascii="Arial" w:hAnsi="Arial" w:cs="Arial"/>
          <w:b/>
        </w:rPr>
        <w:t>Simone Jean, Nadine Odin, Thierry Tellier</w:t>
      </w:r>
    </w:p>
    <w:p w14:paraId="5D8EA963" w14:textId="77777777" w:rsidR="000B42C4" w:rsidRDefault="000B42C4" w:rsidP="000B42C4">
      <w:pPr>
        <w:rPr>
          <w:rFonts w:ascii="Arial" w:hAnsi="Arial" w:cs="Arial"/>
        </w:rPr>
      </w:pPr>
    </w:p>
    <w:p w14:paraId="450512EE" w14:textId="77777777" w:rsidR="000B42C4" w:rsidRPr="00921B99" w:rsidRDefault="00D42277" w:rsidP="000B42C4">
      <w:pPr>
        <w:rPr>
          <w:rFonts w:ascii="Arial" w:hAnsi="Arial" w:cs="Arial"/>
          <w:b/>
        </w:rPr>
      </w:pPr>
      <w:r>
        <w:rPr>
          <w:rFonts w:ascii="Arial" w:hAnsi="Arial" w:cs="Arial"/>
        </w:rPr>
        <w:t>Les 4 élus qui se représentent</w:t>
      </w:r>
      <w:r w:rsidR="00AC4C62" w:rsidRPr="00D42277">
        <w:rPr>
          <w:rFonts w:ascii="Arial" w:hAnsi="Arial" w:cs="Arial"/>
        </w:rPr>
        <w:t xml:space="preserve"> : </w:t>
      </w:r>
      <w:r w:rsidR="000B42C4" w:rsidRPr="00921B99">
        <w:rPr>
          <w:rFonts w:ascii="Arial" w:hAnsi="Arial" w:cs="Arial"/>
          <w:b/>
        </w:rPr>
        <w:t xml:space="preserve">Richard Lavie, Yves </w:t>
      </w:r>
      <w:proofErr w:type="spellStart"/>
      <w:r w:rsidR="000B42C4" w:rsidRPr="00921B99">
        <w:rPr>
          <w:rFonts w:ascii="Arial" w:hAnsi="Arial" w:cs="Arial"/>
          <w:b/>
        </w:rPr>
        <w:t>Noletti</w:t>
      </w:r>
      <w:proofErr w:type="spellEnd"/>
      <w:r w:rsidR="000B42C4" w:rsidRPr="00921B99">
        <w:rPr>
          <w:rFonts w:ascii="Arial" w:hAnsi="Arial" w:cs="Arial"/>
          <w:b/>
        </w:rPr>
        <w:t xml:space="preserve">,  Brigitte Odin, Roger Odin </w:t>
      </w:r>
    </w:p>
    <w:p w14:paraId="6EB417BD" w14:textId="77777777" w:rsidR="00B2128A" w:rsidRDefault="00B2128A" w:rsidP="00E9495A">
      <w:pPr>
        <w:rPr>
          <w:rFonts w:ascii="Arial" w:hAnsi="Arial" w:cs="Arial"/>
          <w:b/>
          <w:i/>
        </w:rPr>
      </w:pPr>
    </w:p>
    <w:p w14:paraId="0DFFA15A" w14:textId="77777777" w:rsidR="00921B99" w:rsidRPr="00B2128A" w:rsidRDefault="000B42C4" w:rsidP="00E9495A">
      <w:pPr>
        <w:rPr>
          <w:rFonts w:ascii="Arial" w:hAnsi="Arial" w:cs="Arial"/>
          <w:b/>
          <w:i/>
        </w:rPr>
      </w:pPr>
      <w:r w:rsidRPr="00B2128A">
        <w:rPr>
          <w:rFonts w:ascii="Arial" w:hAnsi="Arial" w:cs="Arial"/>
          <w:b/>
          <w:i/>
        </w:rPr>
        <w:t>Sont élus à l’unanimité</w:t>
      </w:r>
      <w:r w:rsidR="00E9495A" w:rsidRPr="00B2128A">
        <w:rPr>
          <w:rFonts w:ascii="Arial" w:hAnsi="Arial" w:cs="Arial"/>
          <w:b/>
          <w:i/>
        </w:rPr>
        <w:t xml:space="preserve"> </w:t>
      </w:r>
    </w:p>
    <w:p w14:paraId="22DDBE8E" w14:textId="77777777" w:rsidR="00AC4C62" w:rsidRPr="00AC4C62" w:rsidRDefault="00AC4C62" w:rsidP="009D351C">
      <w:pPr>
        <w:rPr>
          <w:rFonts w:ascii="Arial" w:hAnsi="Arial" w:cs="Arial"/>
        </w:rPr>
      </w:pPr>
    </w:p>
    <w:p w14:paraId="2FE424A7" w14:textId="77777777" w:rsidR="002B7040" w:rsidRPr="00AC4C62" w:rsidRDefault="002B7040" w:rsidP="002B7040">
      <w:pPr>
        <w:rPr>
          <w:rFonts w:ascii="Arial" w:hAnsi="Arial" w:cs="Arial"/>
        </w:rPr>
      </w:pPr>
      <w:r w:rsidRPr="00AC4C62">
        <w:rPr>
          <w:rFonts w:ascii="Arial" w:hAnsi="Arial" w:cs="Arial"/>
        </w:rPr>
        <w:t xml:space="preserve">Le C.A étant composé de 11 membres, </w:t>
      </w:r>
      <w:r w:rsidR="000B42C4">
        <w:rPr>
          <w:rFonts w:ascii="Arial" w:hAnsi="Arial" w:cs="Arial"/>
        </w:rPr>
        <w:t>3</w:t>
      </w:r>
      <w:r w:rsidRPr="00AC4C62">
        <w:rPr>
          <w:rFonts w:ascii="Arial" w:hAnsi="Arial" w:cs="Arial"/>
        </w:rPr>
        <w:t xml:space="preserve"> postes sont à pourvoir.</w:t>
      </w:r>
    </w:p>
    <w:p w14:paraId="5E5EF70E" w14:textId="77777777" w:rsidR="007B44B8" w:rsidRPr="00AC4C62" w:rsidRDefault="007B44B8" w:rsidP="002B7040">
      <w:pPr>
        <w:rPr>
          <w:rFonts w:ascii="Arial" w:hAnsi="Arial" w:cs="Arial"/>
        </w:rPr>
      </w:pPr>
    </w:p>
    <w:p w14:paraId="7C38AC7F" w14:textId="77777777" w:rsidR="00921B99" w:rsidRPr="00D42277" w:rsidRDefault="00D42277" w:rsidP="002B7040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 w:rsidRPr="00D42277">
        <w:rPr>
          <w:rFonts w:ascii="Arial" w:hAnsi="Arial" w:cs="Arial"/>
        </w:rPr>
        <w:t>Pas de candidature</w:t>
      </w:r>
      <w:r w:rsidR="00742280" w:rsidRPr="00D42277">
        <w:rPr>
          <w:rFonts w:ascii="Arial" w:hAnsi="Arial" w:cs="Arial"/>
        </w:rPr>
        <w:t xml:space="preserve"> </w:t>
      </w:r>
      <w:r w:rsidR="00E9495A">
        <w:rPr>
          <w:rFonts w:ascii="Arial" w:hAnsi="Arial" w:cs="Arial"/>
        </w:rPr>
        <w:t>nouvelle</w:t>
      </w:r>
    </w:p>
    <w:p w14:paraId="253E913B" w14:textId="77777777" w:rsidR="00742280" w:rsidRDefault="00742280" w:rsidP="002B7040">
      <w:pPr>
        <w:rPr>
          <w:rFonts w:ascii="Arial" w:hAnsi="Arial" w:cs="Arial"/>
        </w:rPr>
      </w:pPr>
    </w:p>
    <w:p w14:paraId="6C56391B" w14:textId="77777777" w:rsidR="00D00E1C" w:rsidRPr="00AC4C62" w:rsidRDefault="00D00E1C" w:rsidP="002B7040">
      <w:pPr>
        <w:rPr>
          <w:rFonts w:ascii="Arial" w:hAnsi="Arial" w:cs="Arial"/>
        </w:rPr>
      </w:pPr>
      <w:r w:rsidRPr="00AC4C62">
        <w:rPr>
          <w:rFonts w:ascii="Arial" w:hAnsi="Arial" w:cs="Arial"/>
        </w:rPr>
        <w:t xml:space="preserve">Le C.A </w:t>
      </w:r>
      <w:r w:rsidR="00921B99">
        <w:rPr>
          <w:rFonts w:ascii="Arial" w:hAnsi="Arial" w:cs="Arial"/>
        </w:rPr>
        <w:t xml:space="preserve">élu à l’unanimité </w:t>
      </w:r>
      <w:r w:rsidRPr="00AC4C62">
        <w:rPr>
          <w:rFonts w:ascii="Arial" w:hAnsi="Arial" w:cs="Arial"/>
        </w:rPr>
        <w:t xml:space="preserve">se compose donc de </w:t>
      </w:r>
      <w:r w:rsidR="00AC4C62" w:rsidRPr="00921B99">
        <w:rPr>
          <w:rFonts w:ascii="Arial" w:hAnsi="Arial" w:cs="Arial"/>
          <w:b/>
        </w:rPr>
        <w:t>8</w:t>
      </w:r>
      <w:r w:rsidRPr="00AC4C62">
        <w:rPr>
          <w:rFonts w:ascii="Arial" w:hAnsi="Arial" w:cs="Arial"/>
        </w:rPr>
        <w:t xml:space="preserve"> membres.</w:t>
      </w:r>
    </w:p>
    <w:p w14:paraId="42D9B53F" w14:textId="77777777" w:rsidR="00F551DE" w:rsidRPr="00AC4C62" w:rsidRDefault="009D351C" w:rsidP="00F551DE">
      <w:pPr>
        <w:pStyle w:val="ecxmsonormal"/>
        <w:rPr>
          <w:rFonts w:ascii="Arial" w:hAnsi="Arial" w:cs="Arial"/>
          <w:bCs/>
        </w:rPr>
      </w:pPr>
      <w:r w:rsidRPr="00AC4C62">
        <w:rPr>
          <w:rFonts w:ascii="Arial" w:hAnsi="Arial" w:cs="Arial"/>
        </w:rPr>
        <w:t xml:space="preserve">Conformément aux statuts, </w:t>
      </w:r>
      <w:r w:rsidR="000B42C4">
        <w:rPr>
          <w:rFonts w:ascii="Arial" w:hAnsi="Arial" w:cs="Arial"/>
        </w:rPr>
        <w:t xml:space="preserve">à ces </w:t>
      </w:r>
      <w:r w:rsidR="00921B99">
        <w:rPr>
          <w:rFonts w:ascii="Arial" w:hAnsi="Arial" w:cs="Arial"/>
        </w:rPr>
        <w:t>8</w:t>
      </w:r>
      <w:r w:rsidR="00D00E1C" w:rsidRPr="00AC4C62">
        <w:rPr>
          <w:rFonts w:ascii="Arial" w:hAnsi="Arial" w:cs="Arial"/>
        </w:rPr>
        <w:t xml:space="preserve"> membres actifs, </w:t>
      </w:r>
      <w:r w:rsidR="00DA52D0">
        <w:rPr>
          <w:rFonts w:ascii="Arial" w:hAnsi="Arial" w:cs="Arial"/>
        </w:rPr>
        <w:t>s’</w:t>
      </w:r>
      <w:r w:rsidR="00F551DE" w:rsidRPr="00AC4C62">
        <w:rPr>
          <w:rFonts w:ascii="Arial" w:hAnsi="Arial" w:cs="Arial"/>
        </w:rPr>
        <w:t>ajoute</w:t>
      </w:r>
      <w:r w:rsidR="00DA52D0">
        <w:rPr>
          <w:rFonts w:ascii="Arial" w:hAnsi="Arial" w:cs="Arial"/>
        </w:rPr>
        <w:t>nt</w:t>
      </w:r>
      <w:r w:rsidR="00F551DE" w:rsidRPr="00AC4C62">
        <w:rPr>
          <w:rFonts w:ascii="Arial" w:hAnsi="Arial" w:cs="Arial"/>
        </w:rPr>
        <w:t xml:space="preserve"> </w:t>
      </w:r>
      <w:r w:rsidR="00F551DE" w:rsidRPr="00AC4C62">
        <w:rPr>
          <w:rFonts w:ascii="Arial" w:hAnsi="Arial" w:cs="Arial"/>
          <w:bCs/>
        </w:rPr>
        <w:t xml:space="preserve">Mme Jackie </w:t>
      </w:r>
      <w:proofErr w:type="spellStart"/>
      <w:r w:rsidR="00F551DE" w:rsidRPr="00AC4C62">
        <w:rPr>
          <w:rFonts w:ascii="Arial" w:hAnsi="Arial" w:cs="Arial"/>
          <w:bCs/>
        </w:rPr>
        <w:t>Galabrun-Boulbes</w:t>
      </w:r>
      <w:proofErr w:type="spellEnd"/>
      <w:r w:rsidR="00F551DE" w:rsidRPr="00AC4C62">
        <w:rPr>
          <w:rFonts w:ascii="Arial" w:hAnsi="Arial" w:cs="Arial"/>
          <w:bCs/>
        </w:rPr>
        <w:t>, l</w:t>
      </w:r>
      <w:r w:rsidR="00B2128A">
        <w:rPr>
          <w:rFonts w:ascii="Arial" w:hAnsi="Arial" w:cs="Arial"/>
          <w:bCs/>
        </w:rPr>
        <w:t>a</w:t>
      </w:r>
      <w:r w:rsidR="00F551DE" w:rsidRPr="00AC4C62">
        <w:rPr>
          <w:rFonts w:ascii="Arial" w:hAnsi="Arial" w:cs="Arial"/>
          <w:bCs/>
        </w:rPr>
        <w:t xml:space="preserve"> maire</w:t>
      </w:r>
      <w:r w:rsidR="00D53837" w:rsidRPr="00AC4C62">
        <w:rPr>
          <w:rFonts w:ascii="Arial" w:hAnsi="Arial" w:cs="Arial"/>
          <w:bCs/>
        </w:rPr>
        <w:t>,</w:t>
      </w:r>
      <w:r w:rsidR="00F551DE" w:rsidRPr="00AC4C62">
        <w:rPr>
          <w:rFonts w:ascii="Arial" w:hAnsi="Arial" w:cs="Arial"/>
          <w:bCs/>
        </w:rPr>
        <w:t xml:space="preserve"> Mr Philippe Mercier adjoint délégué au jumelage et Mme </w:t>
      </w:r>
      <w:r w:rsidR="00662CA8">
        <w:rPr>
          <w:rFonts w:ascii="Arial" w:hAnsi="Arial" w:cs="Arial"/>
          <w:bCs/>
        </w:rPr>
        <w:t xml:space="preserve">Géraldine </w:t>
      </w:r>
      <w:proofErr w:type="spellStart"/>
      <w:r w:rsidR="00662CA8">
        <w:rPr>
          <w:rFonts w:ascii="Arial" w:hAnsi="Arial" w:cs="Arial"/>
          <w:bCs/>
        </w:rPr>
        <w:t>Houvenaghel-Def</w:t>
      </w:r>
      <w:r w:rsidR="00244EFF">
        <w:rPr>
          <w:rFonts w:ascii="Arial" w:hAnsi="Arial" w:cs="Arial"/>
          <w:bCs/>
        </w:rPr>
        <w:t>o</w:t>
      </w:r>
      <w:r w:rsidR="00662CA8">
        <w:rPr>
          <w:rFonts w:ascii="Arial" w:hAnsi="Arial" w:cs="Arial"/>
          <w:bCs/>
        </w:rPr>
        <w:t>ort</w:t>
      </w:r>
      <w:proofErr w:type="spellEnd"/>
      <w:r w:rsidR="00F551DE" w:rsidRPr="00AC4C62">
        <w:rPr>
          <w:rFonts w:ascii="Arial" w:hAnsi="Arial" w:cs="Arial"/>
          <w:bCs/>
        </w:rPr>
        <w:t xml:space="preserve"> déléguée </w:t>
      </w:r>
      <w:r w:rsidR="00244EFF">
        <w:rPr>
          <w:rFonts w:ascii="Arial" w:hAnsi="Arial" w:cs="Arial"/>
          <w:bCs/>
        </w:rPr>
        <w:t>à la vie associative,</w:t>
      </w:r>
      <w:r w:rsidR="000B42C4">
        <w:rPr>
          <w:rFonts w:ascii="Arial" w:hAnsi="Arial" w:cs="Arial"/>
          <w:bCs/>
        </w:rPr>
        <w:t xml:space="preserve"> Mr Richard Lavie représente </w:t>
      </w:r>
      <w:r w:rsidR="00DA52D0">
        <w:rPr>
          <w:rFonts w:ascii="Arial" w:hAnsi="Arial" w:cs="Arial"/>
          <w:bCs/>
        </w:rPr>
        <w:t xml:space="preserve">en même temps </w:t>
      </w:r>
      <w:r w:rsidR="000B42C4">
        <w:rPr>
          <w:rFonts w:ascii="Arial" w:hAnsi="Arial" w:cs="Arial"/>
          <w:bCs/>
        </w:rPr>
        <w:t xml:space="preserve">la mairie de part sa </w:t>
      </w:r>
      <w:r w:rsidR="00244EFF">
        <w:rPr>
          <w:rFonts w:ascii="Arial" w:hAnsi="Arial" w:cs="Arial"/>
          <w:bCs/>
        </w:rPr>
        <w:t>délégation à la vie associative</w:t>
      </w:r>
      <w:r w:rsidR="000B42C4">
        <w:rPr>
          <w:rFonts w:ascii="Arial" w:hAnsi="Arial" w:cs="Arial"/>
          <w:bCs/>
        </w:rPr>
        <w:t xml:space="preserve"> </w:t>
      </w:r>
    </w:p>
    <w:p w14:paraId="350B1637" w14:textId="77777777" w:rsidR="009D7459" w:rsidRPr="00921B99" w:rsidRDefault="009D7459" w:rsidP="009D7459">
      <w:pPr>
        <w:rPr>
          <w:rFonts w:ascii="Arial" w:hAnsi="Arial" w:cs="Arial"/>
          <w:color w:val="FF0000"/>
        </w:rPr>
      </w:pPr>
      <w:r w:rsidRPr="00921B99">
        <w:rPr>
          <w:rFonts w:ascii="Arial" w:hAnsi="Arial" w:cs="Arial"/>
          <w:color w:val="FF0000"/>
        </w:rPr>
        <w:t>Penser à consulter le site web :</w:t>
      </w:r>
      <w:r w:rsidR="00F0174E" w:rsidRPr="00921B99">
        <w:rPr>
          <w:rFonts w:ascii="Arial" w:hAnsi="Arial" w:cs="Arial"/>
        </w:rPr>
        <w:t xml:space="preserve">  </w:t>
      </w:r>
      <w:hyperlink r:id="rId6" w:tgtFrame="_blank" w:history="1">
        <w:r w:rsidR="00F0174E" w:rsidRPr="00921B99">
          <w:rPr>
            <w:rStyle w:val="Lienhypertexte"/>
            <w:rFonts w:ascii="Arial" w:hAnsi="Arial" w:cs="Arial"/>
            <w:b/>
          </w:rPr>
          <w:t>http://www.jumelagesaintdrezery.com/</w:t>
        </w:r>
      </w:hyperlink>
    </w:p>
    <w:p w14:paraId="05601E24" w14:textId="77777777" w:rsidR="00A00FED" w:rsidRPr="00921B99" w:rsidRDefault="009D7459" w:rsidP="009D7459">
      <w:pPr>
        <w:ind w:left="360"/>
        <w:rPr>
          <w:rFonts w:ascii="Arial" w:hAnsi="Arial" w:cs="Arial"/>
        </w:rPr>
      </w:pPr>
      <w:r w:rsidRPr="00921B99">
        <w:rPr>
          <w:rFonts w:ascii="Arial" w:hAnsi="Arial" w:cs="Arial"/>
        </w:rPr>
        <w:t xml:space="preserve">   </w:t>
      </w:r>
    </w:p>
    <w:sectPr w:rsidR="00A00FED" w:rsidRPr="00921B99" w:rsidSect="00E519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58C"/>
    <w:multiLevelType w:val="hybridMultilevel"/>
    <w:tmpl w:val="13308EE4"/>
    <w:lvl w:ilvl="0" w:tplc="3F7605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CAB"/>
    <w:multiLevelType w:val="hybridMultilevel"/>
    <w:tmpl w:val="836E83BA"/>
    <w:lvl w:ilvl="0" w:tplc="76DC6A1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39F"/>
    <w:multiLevelType w:val="hybridMultilevel"/>
    <w:tmpl w:val="0ECE60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E7F"/>
    <w:multiLevelType w:val="hybridMultilevel"/>
    <w:tmpl w:val="D324CB2C"/>
    <w:lvl w:ilvl="0" w:tplc="BD0635D0">
      <w:start w:val="23"/>
      <w:numFmt w:val="bullet"/>
      <w:lvlText w:val="-"/>
      <w:lvlJc w:val="left"/>
      <w:pPr>
        <w:ind w:left="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D912E9"/>
    <w:multiLevelType w:val="hybridMultilevel"/>
    <w:tmpl w:val="98242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4F13"/>
    <w:multiLevelType w:val="hybridMultilevel"/>
    <w:tmpl w:val="4DFE8E24"/>
    <w:lvl w:ilvl="0" w:tplc="2FB23D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FBF"/>
    <w:multiLevelType w:val="hybridMultilevel"/>
    <w:tmpl w:val="8F3EA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77C7E"/>
    <w:multiLevelType w:val="hybridMultilevel"/>
    <w:tmpl w:val="6EB45D56"/>
    <w:lvl w:ilvl="0" w:tplc="AD2AAB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21C12"/>
    <w:multiLevelType w:val="hybridMultilevel"/>
    <w:tmpl w:val="19483C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0FAA"/>
    <w:multiLevelType w:val="hybridMultilevel"/>
    <w:tmpl w:val="E5BE3FB0"/>
    <w:lvl w:ilvl="0" w:tplc="277082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52D8F"/>
    <w:multiLevelType w:val="hybridMultilevel"/>
    <w:tmpl w:val="AE9E7E74"/>
    <w:lvl w:ilvl="0" w:tplc="43F680B8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19BF"/>
    <w:multiLevelType w:val="hybridMultilevel"/>
    <w:tmpl w:val="95AA0F1C"/>
    <w:lvl w:ilvl="0" w:tplc="0054D9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2906FF"/>
    <w:multiLevelType w:val="hybridMultilevel"/>
    <w:tmpl w:val="33966524"/>
    <w:lvl w:ilvl="0" w:tplc="E51AB5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37BA"/>
    <w:multiLevelType w:val="hybridMultilevel"/>
    <w:tmpl w:val="494A2F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26456"/>
    <w:multiLevelType w:val="hybridMultilevel"/>
    <w:tmpl w:val="6EF2C82E"/>
    <w:lvl w:ilvl="0" w:tplc="0900C2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57B5"/>
    <w:multiLevelType w:val="hybridMultilevel"/>
    <w:tmpl w:val="AE94D4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44297"/>
    <w:multiLevelType w:val="hybridMultilevel"/>
    <w:tmpl w:val="D1342E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E0921"/>
    <w:multiLevelType w:val="hybridMultilevel"/>
    <w:tmpl w:val="30EE94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41DDD"/>
    <w:multiLevelType w:val="hybridMultilevel"/>
    <w:tmpl w:val="1C8EF89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770823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7A26"/>
    <w:multiLevelType w:val="hybridMultilevel"/>
    <w:tmpl w:val="80BAE67A"/>
    <w:lvl w:ilvl="0" w:tplc="6FAEEB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00E72"/>
    <w:multiLevelType w:val="hybridMultilevel"/>
    <w:tmpl w:val="32626436"/>
    <w:lvl w:ilvl="0" w:tplc="0DE67426">
      <w:start w:val="9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D5EC6"/>
    <w:multiLevelType w:val="hybridMultilevel"/>
    <w:tmpl w:val="DB70E1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947E9"/>
    <w:multiLevelType w:val="hybridMultilevel"/>
    <w:tmpl w:val="D0E8F406"/>
    <w:lvl w:ilvl="0" w:tplc="E51AB5F6"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85EA5"/>
    <w:multiLevelType w:val="hybridMultilevel"/>
    <w:tmpl w:val="2FBCB2E8"/>
    <w:lvl w:ilvl="0" w:tplc="FAAADEDC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44148"/>
    <w:multiLevelType w:val="hybridMultilevel"/>
    <w:tmpl w:val="5CB06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70D8"/>
    <w:multiLevelType w:val="hybridMultilevel"/>
    <w:tmpl w:val="C3702908"/>
    <w:lvl w:ilvl="0" w:tplc="77EE72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42733"/>
    <w:multiLevelType w:val="hybridMultilevel"/>
    <w:tmpl w:val="EFF648DA"/>
    <w:lvl w:ilvl="0" w:tplc="77EE7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561D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AA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6C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2F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6F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A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0"/>
  </w:num>
  <w:num w:numId="5">
    <w:abstractNumId w:val="3"/>
  </w:num>
  <w:num w:numId="6">
    <w:abstractNumId w:val="23"/>
  </w:num>
  <w:num w:numId="7">
    <w:abstractNumId w:val="9"/>
  </w:num>
  <w:num w:numId="8">
    <w:abstractNumId w:val="21"/>
  </w:num>
  <w:num w:numId="9">
    <w:abstractNumId w:val="4"/>
  </w:num>
  <w:num w:numId="10">
    <w:abstractNumId w:val="24"/>
  </w:num>
  <w:num w:numId="11">
    <w:abstractNumId w:val="16"/>
  </w:num>
  <w:num w:numId="12">
    <w:abstractNumId w:val="8"/>
  </w:num>
  <w:num w:numId="13">
    <w:abstractNumId w:val="12"/>
  </w:num>
  <w:num w:numId="14">
    <w:abstractNumId w:val="20"/>
  </w:num>
  <w:num w:numId="15">
    <w:abstractNumId w:val="7"/>
  </w:num>
  <w:num w:numId="16">
    <w:abstractNumId w:val="11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6"/>
  </w:num>
  <w:num w:numId="25">
    <w:abstractNumId w:val="15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73"/>
    <w:rsid w:val="000132E4"/>
    <w:rsid w:val="000301C0"/>
    <w:rsid w:val="0003492F"/>
    <w:rsid w:val="00040B57"/>
    <w:rsid w:val="00042BE8"/>
    <w:rsid w:val="000446A4"/>
    <w:rsid w:val="00047B14"/>
    <w:rsid w:val="000624D1"/>
    <w:rsid w:val="0006734E"/>
    <w:rsid w:val="00073468"/>
    <w:rsid w:val="00083AD4"/>
    <w:rsid w:val="000A40E7"/>
    <w:rsid w:val="000A4590"/>
    <w:rsid w:val="000B0F21"/>
    <w:rsid w:val="000B42C4"/>
    <w:rsid w:val="000B7817"/>
    <w:rsid w:val="000C67C2"/>
    <w:rsid w:val="000C6D9D"/>
    <w:rsid w:val="000D5889"/>
    <w:rsid w:val="000D7278"/>
    <w:rsid w:val="000E0E70"/>
    <w:rsid w:val="0010432F"/>
    <w:rsid w:val="0010467B"/>
    <w:rsid w:val="001155A9"/>
    <w:rsid w:val="0011651C"/>
    <w:rsid w:val="00130AEE"/>
    <w:rsid w:val="00132C5C"/>
    <w:rsid w:val="001475BC"/>
    <w:rsid w:val="001514D3"/>
    <w:rsid w:val="00153358"/>
    <w:rsid w:val="00160B8A"/>
    <w:rsid w:val="00175495"/>
    <w:rsid w:val="00177C15"/>
    <w:rsid w:val="0018137A"/>
    <w:rsid w:val="00183101"/>
    <w:rsid w:val="001874A9"/>
    <w:rsid w:val="00194686"/>
    <w:rsid w:val="001A0E78"/>
    <w:rsid w:val="001A64E9"/>
    <w:rsid w:val="001C6799"/>
    <w:rsid w:val="001D2370"/>
    <w:rsid w:val="001E1367"/>
    <w:rsid w:val="0020625D"/>
    <w:rsid w:val="002134D6"/>
    <w:rsid w:val="002139CB"/>
    <w:rsid w:val="00216A95"/>
    <w:rsid w:val="0021759A"/>
    <w:rsid w:val="00222208"/>
    <w:rsid w:val="00244EFF"/>
    <w:rsid w:val="00245AB1"/>
    <w:rsid w:val="00250FDE"/>
    <w:rsid w:val="002608B1"/>
    <w:rsid w:val="00277EDD"/>
    <w:rsid w:val="002A5CB6"/>
    <w:rsid w:val="002B7040"/>
    <w:rsid w:val="002C3BA6"/>
    <w:rsid w:val="002C68D7"/>
    <w:rsid w:val="002D4A19"/>
    <w:rsid w:val="002F451F"/>
    <w:rsid w:val="002F4E01"/>
    <w:rsid w:val="003104A1"/>
    <w:rsid w:val="003220D1"/>
    <w:rsid w:val="00331C62"/>
    <w:rsid w:val="003367E0"/>
    <w:rsid w:val="00336E8B"/>
    <w:rsid w:val="00337FB0"/>
    <w:rsid w:val="00345211"/>
    <w:rsid w:val="00356D33"/>
    <w:rsid w:val="00360CFC"/>
    <w:rsid w:val="00360D2E"/>
    <w:rsid w:val="0036715E"/>
    <w:rsid w:val="0038294C"/>
    <w:rsid w:val="00383824"/>
    <w:rsid w:val="00383923"/>
    <w:rsid w:val="003856CD"/>
    <w:rsid w:val="003866D7"/>
    <w:rsid w:val="003A29EB"/>
    <w:rsid w:val="003A456E"/>
    <w:rsid w:val="003A5CE9"/>
    <w:rsid w:val="003A6799"/>
    <w:rsid w:val="003B34EE"/>
    <w:rsid w:val="003D2A2C"/>
    <w:rsid w:val="003D4A9D"/>
    <w:rsid w:val="003D7DF5"/>
    <w:rsid w:val="003E0E86"/>
    <w:rsid w:val="003E69D9"/>
    <w:rsid w:val="003F160F"/>
    <w:rsid w:val="004061D3"/>
    <w:rsid w:val="00410640"/>
    <w:rsid w:val="004204F0"/>
    <w:rsid w:val="004260EA"/>
    <w:rsid w:val="00430EC9"/>
    <w:rsid w:val="00461F42"/>
    <w:rsid w:val="00462671"/>
    <w:rsid w:val="00464E4B"/>
    <w:rsid w:val="00467998"/>
    <w:rsid w:val="004705E6"/>
    <w:rsid w:val="0047562E"/>
    <w:rsid w:val="0048325B"/>
    <w:rsid w:val="00486542"/>
    <w:rsid w:val="00496C05"/>
    <w:rsid w:val="004A1ECB"/>
    <w:rsid w:val="004A3F60"/>
    <w:rsid w:val="004D1698"/>
    <w:rsid w:val="004E00B6"/>
    <w:rsid w:val="004E0BD1"/>
    <w:rsid w:val="0051064A"/>
    <w:rsid w:val="00524344"/>
    <w:rsid w:val="00531FB5"/>
    <w:rsid w:val="005458A3"/>
    <w:rsid w:val="005515F7"/>
    <w:rsid w:val="00554E73"/>
    <w:rsid w:val="005605FE"/>
    <w:rsid w:val="0057122A"/>
    <w:rsid w:val="00574C41"/>
    <w:rsid w:val="00593D5E"/>
    <w:rsid w:val="00593EC2"/>
    <w:rsid w:val="005A1692"/>
    <w:rsid w:val="005B7F68"/>
    <w:rsid w:val="005D04E9"/>
    <w:rsid w:val="005D3DC5"/>
    <w:rsid w:val="005D6DCC"/>
    <w:rsid w:val="005E175F"/>
    <w:rsid w:val="00602FAB"/>
    <w:rsid w:val="00605697"/>
    <w:rsid w:val="006202E3"/>
    <w:rsid w:val="00623864"/>
    <w:rsid w:val="00637173"/>
    <w:rsid w:val="0064260F"/>
    <w:rsid w:val="006579ED"/>
    <w:rsid w:val="006600B6"/>
    <w:rsid w:val="00662CA8"/>
    <w:rsid w:val="00675A46"/>
    <w:rsid w:val="00677B62"/>
    <w:rsid w:val="00681426"/>
    <w:rsid w:val="006851E2"/>
    <w:rsid w:val="00692853"/>
    <w:rsid w:val="0069624E"/>
    <w:rsid w:val="006B2526"/>
    <w:rsid w:val="006D2DF4"/>
    <w:rsid w:val="006D7214"/>
    <w:rsid w:val="006E2626"/>
    <w:rsid w:val="006E41B2"/>
    <w:rsid w:val="006F1B0D"/>
    <w:rsid w:val="007017D0"/>
    <w:rsid w:val="007028A0"/>
    <w:rsid w:val="007113C7"/>
    <w:rsid w:val="007162DA"/>
    <w:rsid w:val="007230F4"/>
    <w:rsid w:val="00733E5B"/>
    <w:rsid w:val="00733E5F"/>
    <w:rsid w:val="00742280"/>
    <w:rsid w:val="00743F63"/>
    <w:rsid w:val="00745A6F"/>
    <w:rsid w:val="007501AB"/>
    <w:rsid w:val="00750C81"/>
    <w:rsid w:val="0075770B"/>
    <w:rsid w:val="00785EFD"/>
    <w:rsid w:val="007A6AFC"/>
    <w:rsid w:val="007B44B8"/>
    <w:rsid w:val="007B7F39"/>
    <w:rsid w:val="007C358F"/>
    <w:rsid w:val="007C5D09"/>
    <w:rsid w:val="007E2D76"/>
    <w:rsid w:val="007F4572"/>
    <w:rsid w:val="007F7150"/>
    <w:rsid w:val="0081116C"/>
    <w:rsid w:val="008132F6"/>
    <w:rsid w:val="0081648B"/>
    <w:rsid w:val="00830F51"/>
    <w:rsid w:val="008462CA"/>
    <w:rsid w:val="0084715A"/>
    <w:rsid w:val="008849BA"/>
    <w:rsid w:val="008851FB"/>
    <w:rsid w:val="008870FC"/>
    <w:rsid w:val="00890F3A"/>
    <w:rsid w:val="008A112E"/>
    <w:rsid w:val="008A45B4"/>
    <w:rsid w:val="008A5FE5"/>
    <w:rsid w:val="008B56CA"/>
    <w:rsid w:val="008C7EC2"/>
    <w:rsid w:val="008E6A7D"/>
    <w:rsid w:val="008F0C4A"/>
    <w:rsid w:val="00921B99"/>
    <w:rsid w:val="009302F9"/>
    <w:rsid w:val="009344A9"/>
    <w:rsid w:val="0093760A"/>
    <w:rsid w:val="009425C7"/>
    <w:rsid w:val="0095182F"/>
    <w:rsid w:val="00952802"/>
    <w:rsid w:val="00954A2F"/>
    <w:rsid w:val="00957066"/>
    <w:rsid w:val="009570AB"/>
    <w:rsid w:val="00973AA1"/>
    <w:rsid w:val="00983E76"/>
    <w:rsid w:val="009B5559"/>
    <w:rsid w:val="009C3333"/>
    <w:rsid w:val="009D351C"/>
    <w:rsid w:val="009D7459"/>
    <w:rsid w:val="00A00FED"/>
    <w:rsid w:val="00A01DFD"/>
    <w:rsid w:val="00A01EFE"/>
    <w:rsid w:val="00A02B8D"/>
    <w:rsid w:val="00A05ADF"/>
    <w:rsid w:val="00A1490B"/>
    <w:rsid w:val="00A210A5"/>
    <w:rsid w:val="00A26C3A"/>
    <w:rsid w:val="00A33417"/>
    <w:rsid w:val="00A53876"/>
    <w:rsid w:val="00A62549"/>
    <w:rsid w:val="00A70695"/>
    <w:rsid w:val="00A75892"/>
    <w:rsid w:val="00A772EA"/>
    <w:rsid w:val="00A86026"/>
    <w:rsid w:val="00AA75C5"/>
    <w:rsid w:val="00AC4C62"/>
    <w:rsid w:val="00AC6E0B"/>
    <w:rsid w:val="00AD06E6"/>
    <w:rsid w:val="00AD3F97"/>
    <w:rsid w:val="00AD6168"/>
    <w:rsid w:val="00AE2CC9"/>
    <w:rsid w:val="00AF6392"/>
    <w:rsid w:val="00AF6AB4"/>
    <w:rsid w:val="00B0066F"/>
    <w:rsid w:val="00B076DF"/>
    <w:rsid w:val="00B10BA5"/>
    <w:rsid w:val="00B12232"/>
    <w:rsid w:val="00B14678"/>
    <w:rsid w:val="00B2128A"/>
    <w:rsid w:val="00B25919"/>
    <w:rsid w:val="00B26073"/>
    <w:rsid w:val="00B27515"/>
    <w:rsid w:val="00B3301B"/>
    <w:rsid w:val="00B428DC"/>
    <w:rsid w:val="00B4383B"/>
    <w:rsid w:val="00B45562"/>
    <w:rsid w:val="00B71067"/>
    <w:rsid w:val="00B71484"/>
    <w:rsid w:val="00B77989"/>
    <w:rsid w:val="00B83B8B"/>
    <w:rsid w:val="00B923A1"/>
    <w:rsid w:val="00BA329A"/>
    <w:rsid w:val="00BA5B68"/>
    <w:rsid w:val="00BB1419"/>
    <w:rsid w:val="00BB438E"/>
    <w:rsid w:val="00BC5D6E"/>
    <w:rsid w:val="00BE0E48"/>
    <w:rsid w:val="00BF0293"/>
    <w:rsid w:val="00BF1B67"/>
    <w:rsid w:val="00BF66C5"/>
    <w:rsid w:val="00BF682F"/>
    <w:rsid w:val="00C033F8"/>
    <w:rsid w:val="00C0592A"/>
    <w:rsid w:val="00C2713A"/>
    <w:rsid w:val="00C35A29"/>
    <w:rsid w:val="00C379AB"/>
    <w:rsid w:val="00C44D01"/>
    <w:rsid w:val="00C612BC"/>
    <w:rsid w:val="00C62C92"/>
    <w:rsid w:val="00C71A06"/>
    <w:rsid w:val="00C73BF6"/>
    <w:rsid w:val="00C7553A"/>
    <w:rsid w:val="00CA7A5C"/>
    <w:rsid w:val="00CB1E18"/>
    <w:rsid w:val="00CB5ED9"/>
    <w:rsid w:val="00CE1341"/>
    <w:rsid w:val="00CE46FA"/>
    <w:rsid w:val="00D00E1C"/>
    <w:rsid w:val="00D03A15"/>
    <w:rsid w:val="00D12015"/>
    <w:rsid w:val="00D1201E"/>
    <w:rsid w:val="00D207EC"/>
    <w:rsid w:val="00D24F30"/>
    <w:rsid w:val="00D2698C"/>
    <w:rsid w:val="00D26EC7"/>
    <w:rsid w:val="00D35C0B"/>
    <w:rsid w:val="00D364AD"/>
    <w:rsid w:val="00D42277"/>
    <w:rsid w:val="00D4678F"/>
    <w:rsid w:val="00D53837"/>
    <w:rsid w:val="00D5389B"/>
    <w:rsid w:val="00D57E75"/>
    <w:rsid w:val="00D75F1D"/>
    <w:rsid w:val="00D95706"/>
    <w:rsid w:val="00DA52D0"/>
    <w:rsid w:val="00DB0B24"/>
    <w:rsid w:val="00DB11AA"/>
    <w:rsid w:val="00DB2F1B"/>
    <w:rsid w:val="00DB40BA"/>
    <w:rsid w:val="00DB78CB"/>
    <w:rsid w:val="00DC0AD4"/>
    <w:rsid w:val="00DD5681"/>
    <w:rsid w:val="00DE7DEB"/>
    <w:rsid w:val="00E002A9"/>
    <w:rsid w:val="00E04FCD"/>
    <w:rsid w:val="00E14CEB"/>
    <w:rsid w:val="00E378EF"/>
    <w:rsid w:val="00E411DD"/>
    <w:rsid w:val="00E51938"/>
    <w:rsid w:val="00E5455C"/>
    <w:rsid w:val="00E574F3"/>
    <w:rsid w:val="00E613B9"/>
    <w:rsid w:val="00E67420"/>
    <w:rsid w:val="00E811DD"/>
    <w:rsid w:val="00E86D14"/>
    <w:rsid w:val="00E87489"/>
    <w:rsid w:val="00E915C9"/>
    <w:rsid w:val="00E9495A"/>
    <w:rsid w:val="00EA6531"/>
    <w:rsid w:val="00EB247A"/>
    <w:rsid w:val="00EB2A96"/>
    <w:rsid w:val="00EB56BC"/>
    <w:rsid w:val="00EB6815"/>
    <w:rsid w:val="00EC2D32"/>
    <w:rsid w:val="00ED02BC"/>
    <w:rsid w:val="00ED0785"/>
    <w:rsid w:val="00ED43E0"/>
    <w:rsid w:val="00ED66DB"/>
    <w:rsid w:val="00F0174E"/>
    <w:rsid w:val="00F33B03"/>
    <w:rsid w:val="00F551DE"/>
    <w:rsid w:val="00F56DEC"/>
    <w:rsid w:val="00F60465"/>
    <w:rsid w:val="00F66272"/>
    <w:rsid w:val="00FB44CD"/>
    <w:rsid w:val="00FD3892"/>
    <w:rsid w:val="00FD3CDD"/>
    <w:rsid w:val="00FE1910"/>
    <w:rsid w:val="00FF2EDA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7A29F"/>
  <w15:docId w15:val="{53849128-BA9B-4E1A-A1BF-085B0EC0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325B"/>
    <w:pPr>
      <w:ind w:left="708"/>
    </w:pPr>
  </w:style>
  <w:style w:type="character" w:styleId="Lienhypertexte">
    <w:name w:val="Hyperlink"/>
    <w:uiPriority w:val="99"/>
    <w:semiHidden/>
    <w:unhideWhenUsed/>
    <w:rsid w:val="009D7459"/>
    <w:rPr>
      <w:color w:val="0000FF"/>
      <w:u w:val="single"/>
    </w:rPr>
  </w:style>
  <w:style w:type="paragraph" w:customStyle="1" w:styleId="ecxmsonormal">
    <w:name w:val="ecxmsonormal"/>
    <w:basedOn w:val="Normal"/>
    <w:rsid w:val="00F551D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028A0"/>
    <w:pPr>
      <w:spacing w:before="100" w:beforeAutospacing="1" w:after="100" w:afterAutospacing="1"/>
    </w:pPr>
    <w:rPr>
      <w:rFonts w:eastAsia="Calibri"/>
    </w:rPr>
  </w:style>
  <w:style w:type="paragraph" w:customStyle="1" w:styleId="font8">
    <w:name w:val="font_8"/>
    <w:basedOn w:val="Normal"/>
    <w:rsid w:val="005B7F68"/>
    <w:pPr>
      <w:spacing w:before="100" w:beforeAutospacing="1" w:after="100" w:afterAutospacing="1"/>
    </w:pPr>
  </w:style>
  <w:style w:type="paragraph" w:customStyle="1" w:styleId="Default">
    <w:name w:val="Default"/>
    <w:rsid w:val="00AF6A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melagesaintdrez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904B-4C6A-42E7-87E2-00E231E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Jumelage de Saint-Drézéry</vt:lpstr>
    </vt:vector>
  </TitlesOfParts>
  <Company>HP</Company>
  <LinksUpToDate>false</LinksUpToDate>
  <CharactersWithSpaces>4100</CharactersWithSpaces>
  <SharedDoc>false</SharedDoc>
  <HLinks>
    <vt:vector size="6" baseType="variant"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http://www.jumelagesaintdrezery.com/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Jumelage de Saint-Drézéry</dc:title>
  <dc:creator>BERNARD</dc:creator>
  <cp:lastModifiedBy>Admin</cp:lastModifiedBy>
  <cp:revision>2</cp:revision>
  <dcterms:created xsi:type="dcterms:W3CDTF">2020-11-12T09:55:00Z</dcterms:created>
  <dcterms:modified xsi:type="dcterms:W3CDTF">2020-11-12T09:55:00Z</dcterms:modified>
</cp:coreProperties>
</file>